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7CD" w:rsidP="009027CD" w:rsidRDefault="009027CD" w14:paraId="425DFF39" w14:textId="21294C57">
      <w:r>
        <w:t>Golfpiste</w:t>
      </w:r>
      <w:r w:rsidRPr="009027CD">
        <w:t xml:space="preserve"> Businessaamu</w:t>
      </w:r>
      <w:r>
        <w:t xml:space="preserve"> 2026</w:t>
      </w:r>
      <w:r w:rsidR="00CF698F">
        <w:t xml:space="preserve"> – säännöt ja pelimuodot</w:t>
      </w:r>
    </w:p>
    <w:p w:rsidRPr="009027CD" w:rsidR="009027CD" w:rsidP="009027CD" w:rsidRDefault="009027CD" w14:paraId="425CC5F2" w14:textId="77777777"/>
    <w:p w:rsidRPr="002B4A13" w:rsidR="00E22310" w:rsidP="009027CD" w:rsidRDefault="00757CF0" w14:paraId="1A021223" w14:textId="3942381A">
      <w:pPr>
        <w:rPr>
          <w:b/>
          <w:bCs/>
          <w:sz w:val="22"/>
          <w:szCs w:val="22"/>
        </w:rPr>
      </w:pPr>
      <w:r w:rsidRPr="002B4A13">
        <w:rPr>
          <w:b/>
          <w:bCs/>
          <w:sz w:val="22"/>
          <w:szCs w:val="22"/>
        </w:rPr>
        <w:t xml:space="preserve">OSALLISTUMISOIKEUS JA JOUKKUEEN </w:t>
      </w:r>
      <w:r w:rsidRPr="002B4A13" w:rsidR="00F531E5">
        <w:rPr>
          <w:b/>
          <w:bCs/>
          <w:sz w:val="22"/>
          <w:szCs w:val="22"/>
        </w:rPr>
        <w:t>KOKOONPANO</w:t>
      </w:r>
      <w:r w:rsidR="009027CD">
        <w:br/>
      </w:r>
    </w:p>
    <w:p w:rsidR="009027CD" w:rsidP="3D6156A5" w:rsidRDefault="009027CD" w14:paraId="181A145F" w14:textId="6EFBDF78">
      <w:pPr>
        <w:spacing w:line="276" w:lineRule="auto"/>
      </w:pPr>
      <w:r w:rsidRPr="2335E8C0" w:rsidR="793DAFDA">
        <w:rPr>
          <w:rFonts w:ascii="Aptos" w:hAnsi="Aptos" w:eastAsia="Aptos" w:cs="Aptos"/>
          <w:sz w:val="22"/>
          <w:szCs w:val="22"/>
        </w:rPr>
        <w:t>Kilpailuun voivat osallistua yritykset ja yhteisöt. Joukkueen kokoonpanossa on kussakin ottelussa ja lyöntipelikilpailussa 2 amatööripelaajaa, joista toisen on oltava yrityksen tai yhteisön henkilökuntaa tai hallituksen jäsen, yrityksen omistaja tai *rosteripelaaja</w:t>
      </w:r>
      <w:r w:rsidRPr="2335E8C0" w:rsidR="793DAFDA">
        <w:rPr>
          <w:rFonts w:ascii="Aptos" w:hAnsi="Aptos" w:eastAsia="Aptos" w:cs="Aptos"/>
          <w:sz w:val="22"/>
          <w:szCs w:val="22"/>
        </w:rPr>
        <w:t xml:space="preserve">. Joukkueessa voi kilpailukauden aikana pelata korkeintaan 8 eri pelaajaa. Minimi-ikä pelaajalle on 25 vuotta (kuluvana vuonna 25 vuotta </w:t>
      </w:r>
      <w:r w:rsidRPr="2335E8C0" w:rsidR="793DAFDA">
        <w:rPr>
          <w:rFonts w:ascii="Aptos" w:hAnsi="Aptos" w:eastAsia="Aptos" w:cs="Aptos"/>
          <w:sz w:val="22"/>
          <w:szCs w:val="22"/>
        </w:rPr>
        <w:t>täyttävät</w:t>
      </w:r>
      <w:r w:rsidRPr="2335E8C0" w:rsidR="793DAFDA">
        <w:rPr>
          <w:rFonts w:ascii="Aptos" w:hAnsi="Aptos" w:eastAsia="Aptos" w:cs="Aptos"/>
          <w:sz w:val="22"/>
          <w:szCs w:val="22"/>
        </w:rPr>
        <w:t>). Sama pelaaja voi osallistua vain yhden yrityksen / yhteisön joukkueeseen (joukkueisiin).</w:t>
      </w:r>
    </w:p>
    <w:p w:rsidR="009027CD" w:rsidP="3D6156A5" w:rsidRDefault="009027CD" w14:paraId="3C8EDAF4" w14:textId="2FDFBD55">
      <w:pPr>
        <w:spacing w:line="276" w:lineRule="auto"/>
      </w:pPr>
      <w:r w:rsidRPr="3D6156A5">
        <w:rPr>
          <w:rFonts w:ascii="Aptos" w:hAnsi="Aptos" w:eastAsia="Aptos" w:cs="Aptos"/>
          <w:sz w:val="22"/>
          <w:szCs w:val="22"/>
        </w:rPr>
        <w:t>*Yritys voi nimetä yhden rosteripelaajan ennen kauden ensimmäistä tapahtumaa. Rosteripelaaja voi edustaa yritystä, mikäli kukaan muu säännöt täyttävistä pelaajista ei pääse paikalle tapahtumaan.</w:t>
      </w:r>
    </w:p>
    <w:p w:rsidR="009027CD" w:rsidP="42E9E5EB" w:rsidRDefault="010C326A" w14:paraId="21355249" w14:textId="50D13288">
      <w:pPr>
        <w:spacing w:line="276" w:lineRule="auto"/>
        <w:rPr>
          <w:rFonts w:ascii="Aptos" w:hAnsi="Aptos" w:eastAsia="Aptos" w:cs="Aptos"/>
          <w:b/>
          <w:bCs/>
          <w:sz w:val="22"/>
          <w:szCs w:val="22"/>
        </w:rPr>
      </w:pPr>
      <w:r w:rsidRPr="42E9E5EB">
        <w:rPr>
          <w:rFonts w:ascii="Aptos" w:hAnsi="Aptos" w:eastAsia="Aptos" w:cs="Aptos"/>
          <w:b/>
          <w:bCs/>
          <w:sz w:val="22"/>
          <w:szCs w:val="22"/>
        </w:rPr>
        <w:t>Ammattilaispelaaja</w:t>
      </w:r>
    </w:p>
    <w:p w:rsidR="3D6156A5" w:rsidP="01D6C253" w:rsidRDefault="009027CD" w14:paraId="1910F4F2" w14:textId="2CC68925">
      <w:pPr>
        <w:spacing w:line="276" w:lineRule="auto"/>
        <w:rPr>
          <w:rFonts w:ascii="Aptos" w:hAnsi="Aptos" w:eastAsia="Aptos" w:cs="Aptos"/>
          <w:sz w:val="22"/>
          <w:szCs w:val="22"/>
        </w:rPr>
      </w:pPr>
      <w:r w:rsidRPr="3D6156A5">
        <w:rPr>
          <w:rFonts w:ascii="Aptos" w:hAnsi="Aptos" w:eastAsia="Aptos" w:cs="Aptos"/>
          <w:sz w:val="22"/>
          <w:szCs w:val="22"/>
        </w:rPr>
        <w:t>Mikäli ammattilaisstatuksen omaava pelaaja haluaa osallistua kiertueelle</w:t>
      </w:r>
      <w:r w:rsidRPr="44123264" w:rsidR="6549BC24">
        <w:rPr>
          <w:rFonts w:ascii="Aptos" w:hAnsi="Aptos" w:eastAsia="Aptos" w:cs="Aptos"/>
          <w:sz w:val="22"/>
          <w:szCs w:val="22"/>
        </w:rPr>
        <w:t>,</w:t>
      </w:r>
      <w:r w:rsidRPr="3D6156A5">
        <w:rPr>
          <w:rFonts w:ascii="Aptos" w:hAnsi="Aptos" w:eastAsia="Aptos" w:cs="Aptos"/>
          <w:sz w:val="22"/>
          <w:szCs w:val="22"/>
        </w:rPr>
        <w:t xml:space="preserve"> on hänen anottava oikeutta osallistua kiertuetta järjestävältä Golfpisteeltä. Golfpiste käsittelee anomukset tapauskohtaisesti. Ammattilaisen pelitasoitus voi korkeimmillaan on nolla.</w:t>
      </w:r>
    </w:p>
    <w:p w:rsidRPr="002B4A13" w:rsidR="00E22310" w:rsidP="00E22310" w:rsidRDefault="00E22310" w14:paraId="67BF2F8F" w14:textId="77777777">
      <w:pPr>
        <w:rPr>
          <w:sz w:val="22"/>
          <w:szCs w:val="22"/>
        </w:rPr>
      </w:pPr>
    </w:p>
    <w:p w:rsidRPr="002B4A13" w:rsidR="00C14C70" w:rsidP="00E22310" w:rsidRDefault="00757CF0" w14:paraId="36F1FA61" w14:textId="3BB83D30">
      <w:pPr>
        <w:rPr>
          <w:sz w:val="22"/>
          <w:szCs w:val="22"/>
        </w:rPr>
      </w:pPr>
      <w:r w:rsidRPr="002B4A13">
        <w:rPr>
          <w:b/>
          <w:bCs/>
          <w:sz w:val="22"/>
          <w:szCs w:val="22"/>
        </w:rPr>
        <w:t>PELITASOITUS</w:t>
      </w:r>
      <w:r w:rsidR="00E22310">
        <w:br/>
      </w:r>
    </w:p>
    <w:p w:rsidR="56EFDED8" w:rsidP="13B8993F" w:rsidRDefault="56EFDED8" w14:paraId="277C4D66" w14:textId="223C0A34">
      <w:pPr>
        <w:spacing w:line="276" w:lineRule="auto"/>
      </w:pPr>
      <w:r w:rsidRPr="173D5B38">
        <w:rPr>
          <w:rFonts w:ascii="Aptos" w:hAnsi="Aptos" w:eastAsia="Aptos" w:cs="Aptos"/>
          <w:sz w:val="22"/>
          <w:szCs w:val="22"/>
        </w:rPr>
        <w:t xml:space="preserve">Pelaajan pelitasoitus lasketaan </w:t>
      </w:r>
      <w:r w:rsidRPr="426D1735">
        <w:rPr>
          <w:rFonts w:ascii="Aptos" w:hAnsi="Aptos" w:eastAsia="Aptos" w:cs="Aptos"/>
          <w:sz w:val="22"/>
          <w:szCs w:val="22"/>
        </w:rPr>
        <w:t>yhdeksän reiän</w:t>
      </w:r>
      <w:r w:rsidRPr="173D5B38">
        <w:rPr>
          <w:rFonts w:ascii="Aptos" w:hAnsi="Aptos" w:eastAsia="Aptos" w:cs="Aptos"/>
          <w:sz w:val="22"/>
          <w:szCs w:val="22"/>
        </w:rPr>
        <w:t xml:space="preserve"> mittaisissa otteluissa seuraavasti: pelaajan normaali slopetasoitus kentällä x 0,75 / 2. 18-reiän mittaisissa otteluissa ja lyöntipelikierroksissa pelaajan normaali slopetasoitus kerrotaan 0,75:llä. Saadut luvut pyöristetään lähimpään kokonaislukuun. Ennen kierrosta kukin pelaaja saa tuloskortin (tai sähköisenä), johon on merkitty miltä rei’iltä pelaaja saa tasoituslyöntejä. </w:t>
      </w:r>
    </w:p>
    <w:p w:rsidR="5B20F465" w:rsidP="5B20F465" w:rsidRDefault="4CF908C3" w14:paraId="54779316" w14:textId="2FE2375F">
      <w:pPr>
        <w:spacing w:line="276" w:lineRule="auto"/>
        <w:rPr>
          <w:sz w:val="22"/>
          <w:szCs w:val="22"/>
        </w:rPr>
      </w:pPr>
      <w:r w:rsidRPr="3C47EEE6">
        <w:rPr>
          <w:sz w:val="22"/>
          <w:szCs w:val="22"/>
        </w:rPr>
        <w:t>Scramble</w:t>
      </w:r>
      <w:r w:rsidRPr="12273B6A">
        <w:rPr>
          <w:sz w:val="22"/>
          <w:szCs w:val="22"/>
        </w:rPr>
        <w:t>-</w:t>
      </w:r>
      <w:r w:rsidRPr="2C0B37A7">
        <w:rPr>
          <w:sz w:val="22"/>
          <w:szCs w:val="22"/>
        </w:rPr>
        <w:t>lyöntipelissä</w:t>
      </w:r>
      <w:r w:rsidRPr="61049D6D">
        <w:rPr>
          <w:sz w:val="22"/>
          <w:szCs w:val="22"/>
        </w:rPr>
        <w:t xml:space="preserve"> </w:t>
      </w:r>
      <w:r w:rsidRPr="126BA5AA">
        <w:rPr>
          <w:sz w:val="22"/>
          <w:szCs w:val="22"/>
        </w:rPr>
        <w:t xml:space="preserve">joukkueen </w:t>
      </w:r>
      <w:r w:rsidRPr="3AECF682">
        <w:rPr>
          <w:sz w:val="22"/>
          <w:szCs w:val="22"/>
        </w:rPr>
        <w:t>tasoitus</w:t>
      </w:r>
      <w:r w:rsidRPr="1295C219">
        <w:rPr>
          <w:sz w:val="22"/>
          <w:szCs w:val="22"/>
        </w:rPr>
        <w:t xml:space="preserve"> on 25% </w:t>
      </w:r>
      <w:r w:rsidRPr="059024A2">
        <w:rPr>
          <w:sz w:val="22"/>
          <w:szCs w:val="22"/>
        </w:rPr>
        <w:t>sen</w:t>
      </w:r>
      <w:r w:rsidRPr="1295C219">
        <w:rPr>
          <w:sz w:val="22"/>
          <w:szCs w:val="22"/>
        </w:rPr>
        <w:t xml:space="preserve"> </w:t>
      </w:r>
      <w:r w:rsidRPr="6E38B8CE">
        <w:rPr>
          <w:sz w:val="22"/>
          <w:szCs w:val="22"/>
        </w:rPr>
        <w:t xml:space="preserve">pelaajien </w:t>
      </w:r>
      <w:r w:rsidRPr="1295C219">
        <w:rPr>
          <w:sz w:val="22"/>
          <w:szCs w:val="22"/>
        </w:rPr>
        <w:t>yhteenlasketusta tasoituksesta.</w:t>
      </w:r>
    </w:p>
    <w:p w:rsidR="56EFDED8" w:rsidP="10667F41" w:rsidRDefault="38FFB175" w14:paraId="1726D48A" w14:textId="0DFEB204">
      <w:pPr>
        <w:spacing w:line="276" w:lineRule="auto"/>
      </w:pPr>
      <w:r w:rsidRPr="42E9E5EB">
        <w:rPr>
          <w:rFonts w:ascii="Aptos" w:hAnsi="Aptos" w:eastAsia="Aptos" w:cs="Aptos"/>
          <w:b/>
          <w:bCs/>
          <w:sz w:val="22"/>
          <w:szCs w:val="22"/>
        </w:rPr>
        <w:t>HUOM!</w:t>
      </w:r>
      <w:r w:rsidRPr="42E9E5EB">
        <w:rPr>
          <w:rFonts w:ascii="Aptos" w:hAnsi="Aptos" w:eastAsia="Aptos" w:cs="Aptos"/>
          <w:sz w:val="22"/>
          <w:szCs w:val="22"/>
        </w:rPr>
        <w:t xml:space="preserve"> Saadut tasoituslyönnit eivät välttämättä noudata kentän normaalia reikien hcp-järjestystä. Pelaajan pelitasoitusta laskettaessa huomioidaan max. HCP 36. </w:t>
      </w:r>
    </w:p>
    <w:p w:rsidR="173D5B38" w:rsidP="5A82FDD7" w:rsidRDefault="38FFB175" w14:paraId="6AF80E4C" w14:textId="506AB194">
      <w:pPr>
        <w:spacing w:line="276" w:lineRule="auto"/>
      </w:pPr>
      <w:r w:rsidRPr="42E9E5EB">
        <w:rPr>
          <w:rFonts w:ascii="Aptos" w:hAnsi="Aptos" w:eastAsia="Aptos" w:cs="Aptos"/>
          <w:b/>
          <w:bCs/>
          <w:sz w:val="22"/>
          <w:szCs w:val="22"/>
        </w:rPr>
        <w:t>HUOM</w:t>
      </w:r>
      <w:r w:rsidRPr="42E9E5EB">
        <w:rPr>
          <w:rFonts w:ascii="Aptos" w:hAnsi="Aptos" w:eastAsia="Aptos" w:cs="Aptos"/>
          <w:sz w:val="22"/>
          <w:szCs w:val="22"/>
        </w:rPr>
        <w:t>! Mikäli kilpailun tulostensyöttöjärjestelmä sitä vaatii, niin pelitasoitus voidaan laskea myös toisella laskentatavalla.</w:t>
      </w:r>
    </w:p>
    <w:p w:rsidRPr="002B4A13" w:rsidR="00E22310" w:rsidP="009027CD" w:rsidRDefault="00E22310" w14:paraId="255158D2" w14:textId="77777777">
      <w:pPr>
        <w:rPr>
          <w:sz w:val="22"/>
          <w:szCs w:val="22"/>
        </w:rPr>
      </w:pPr>
    </w:p>
    <w:p w:rsidRPr="002B4A13" w:rsidR="009027CD" w:rsidP="009027CD" w:rsidRDefault="00A10DB6" w14:paraId="71F19E29" w14:textId="75A093F9">
      <w:pPr>
        <w:rPr>
          <w:b/>
          <w:bCs/>
          <w:sz w:val="22"/>
          <w:szCs w:val="22"/>
        </w:rPr>
      </w:pPr>
      <w:r w:rsidRPr="44302F47">
        <w:rPr>
          <w:b/>
          <w:bCs/>
          <w:sz w:val="22"/>
          <w:szCs w:val="22"/>
        </w:rPr>
        <w:t>PELIMUODOT</w:t>
      </w:r>
    </w:p>
    <w:p w:rsidRPr="002B4A13" w:rsidR="00270614" w:rsidP="00270614" w:rsidRDefault="00270614" w14:paraId="3CC11218" w14:textId="2BD27CC6">
      <w:pPr>
        <w:rPr>
          <w:b/>
          <w:bCs/>
          <w:sz w:val="22"/>
          <w:szCs w:val="22"/>
        </w:rPr>
      </w:pPr>
      <w:r w:rsidRPr="002B4A13">
        <w:rPr>
          <w:b/>
          <w:bCs/>
          <w:sz w:val="22"/>
          <w:szCs w:val="22"/>
        </w:rPr>
        <w:t>Pääkaupunkiseutu</w:t>
      </w:r>
    </w:p>
    <w:p w:rsidRPr="002B4A13" w:rsidR="00270614" w:rsidP="00270614" w:rsidRDefault="00270614" w14:paraId="55DFF943" w14:textId="23EBDBFA">
      <w:pPr>
        <w:rPr>
          <w:sz w:val="22"/>
          <w:szCs w:val="22"/>
        </w:rPr>
      </w:pPr>
      <w:r w:rsidRPr="002B4A13">
        <w:rPr>
          <w:sz w:val="22"/>
          <w:szCs w:val="22"/>
        </w:rPr>
        <w:t>Kilpailun pelimuoto alkulohkoissa, pudotuspeleissä ja välierissä on 3/4 tasoituksin pelattava four</w:t>
      </w:r>
      <w:r w:rsidRPr="01ADC9AE" w:rsidR="34D087A8">
        <w:rPr>
          <w:sz w:val="22"/>
          <w:szCs w:val="22"/>
        </w:rPr>
        <w:t xml:space="preserve"> </w:t>
      </w:r>
      <w:r w:rsidRPr="002B4A13">
        <w:rPr>
          <w:sz w:val="22"/>
          <w:szCs w:val="22"/>
        </w:rPr>
        <w:t xml:space="preserve">ball (best ball) </w:t>
      </w:r>
      <w:r w:rsidRPr="70F74B15" w:rsidR="6DFA5A1A">
        <w:rPr>
          <w:sz w:val="22"/>
          <w:szCs w:val="22"/>
        </w:rPr>
        <w:t>-</w:t>
      </w:r>
      <w:r w:rsidRPr="002B4A13">
        <w:rPr>
          <w:sz w:val="22"/>
          <w:szCs w:val="22"/>
        </w:rPr>
        <w:t xml:space="preserve">reikäpeli. Alkulohkoissa ja pudotuspelissä pelataan </w:t>
      </w:r>
      <w:r w:rsidRPr="74EDBD37">
        <w:rPr>
          <w:sz w:val="22"/>
          <w:szCs w:val="22"/>
        </w:rPr>
        <w:t>9</w:t>
      </w:r>
      <w:r w:rsidRPr="002B4A13">
        <w:rPr>
          <w:sz w:val="22"/>
          <w:szCs w:val="22"/>
        </w:rPr>
        <w:t xml:space="preserve"> </w:t>
      </w:r>
      <w:r w:rsidRPr="03D9D754" w:rsidR="4FB885C8">
        <w:rPr>
          <w:sz w:val="22"/>
          <w:szCs w:val="22"/>
        </w:rPr>
        <w:t>reikää</w:t>
      </w:r>
      <w:r w:rsidRPr="03D9D754">
        <w:rPr>
          <w:sz w:val="22"/>
          <w:szCs w:val="22"/>
        </w:rPr>
        <w:t xml:space="preserve"> </w:t>
      </w:r>
      <w:r w:rsidRPr="002B4A13">
        <w:rPr>
          <w:sz w:val="22"/>
          <w:szCs w:val="22"/>
        </w:rPr>
        <w:t xml:space="preserve">ja välierissä </w:t>
      </w:r>
      <w:r w:rsidRPr="2AA70D6C">
        <w:rPr>
          <w:sz w:val="22"/>
          <w:szCs w:val="22"/>
        </w:rPr>
        <w:t>18</w:t>
      </w:r>
      <w:r w:rsidRPr="2AA70D6C" w:rsidR="58159828">
        <w:rPr>
          <w:sz w:val="22"/>
          <w:szCs w:val="22"/>
        </w:rPr>
        <w:t xml:space="preserve"> </w:t>
      </w:r>
      <w:r w:rsidRPr="75385C6F" w:rsidR="58159828">
        <w:rPr>
          <w:sz w:val="22"/>
          <w:szCs w:val="22"/>
        </w:rPr>
        <w:t>reikää</w:t>
      </w:r>
      <w:r w:rsidRPr="002B4A13">
        <w:rPr>
          <w:sz w:val="22"/>
          <w:szCs w:val="22"/>
        </w:rPr>
        <w:t xml:space="preserve">. </w:t>
      </w:r>
    </w:p>
    <w:p w:rsidRPr="002B4A13" w:rsidR="00270614" w:rsidP="42E9E5EB" w:rsidRDefault="12F0BF6F" w14:paraId="0C6A5151" w14:textId="77777777">
      <w:pPr>
        <w:rPr>
          <w:b/>
          <w:bCs/>
          <w:sz w:val="22"/>
          <w:szCs w:val="22"/>
        </w:rPr>
      </w:pPr>
      <w:r w:rsidRPr="42E9E5EB">
        <w:rPr>
          <w:b/>
          <w:bCs/>
          <w:sz w:val="22"/>
          <w:szCs w:val="22"/>
        </w:rPr>
        <w:t>Alkusarja</w:t>
      </w:r>
    </w:p>
    <w:p w:rsidR="00270614" w:rsidP="00270614" w:rsidRDefault="033E3817" w14:paraId="3061C5EF" w14:textId="6F029C61">
      <w:r w:rsidRPr="03EDA971">
        <w:rPr>
          <w:rFonts w:ascii="Aptos" w:hAnsi="Aptos" w:eastAsia="Aptos" w:cs="Aptos"/>
          <w:sz w:val="22"/>
          <w:szCs w:val="22"/>
        </w:rPr>
        <w:t>J</w:t>
      </w:r>
      <w:r w:rsidRPr="03EDA971" w:rsidR="00270614">
        <w:rPr>
          <w:rFonts w:ascii="Aptos" w:hAnsi="Aptos" w:eastAsia="Aptos" w:cs="Aptos"/>
          <w:sz w:val="22"/>
          <w:szCs w:val="22"/>
        </w:rPr>
        <w:t>oukkueet</w:t>
      </w:r>
      <w:r w:rsidRPr="2FE3AFC1" w:rsidR="00270614">
        <w:rPr>
          <w:rFonts w:ascii="Aptos" w:hAnsi="Aptos" w:eastAsia="Aptos" w:cs="Aptos"/>
          <w:sz w:val="22"/>
          <w:szCs w:val="22"/>
        </w:rPr>
        <w:t xml:space="preserve"> jaetaan neljän joukkueen alkulohkoihin, jossa jokainen joukkue pelaa toisiaan vastaan yhden reikäpeliottelun, yhteensä siis 3 alkusarjaottelua. Ottelun voitosta saa yhden pisteen, tasapelistä 0,5 pistettä ja tappiosta 0 pistettä. Ottelut päättyvät aina yhdeksän reiän jälkeen, jatkoreikiä ei pelata. Mikäli joukkue luovuttaa ottelun, vastustajan voitto on 3/2. Alkulohkovaiheen viimeisen ottelun luovuttanut joukkue ei voi päästä lohkovaiheesta eteenpäin.</w:t>
      </w:r>
    </w:p>
    <w:p w:rsidRPr="002B4A13" w:rsidR="00270614" w:rsidP="00270614" w:rsidRDefault="12F0BF6F" w14:paraId="4D9C1979" w14:textId="2E98E71F">
      <w:pPr>
        <w:rPr>
          <w:sz w:val="22"/>
          <w:szCs w:val="22"/>
        </w:rPr>
      </w:pPr>
      <w:r w:rsidRPr="42E9E5EB">
        <w:rPr>
          <w:b/>
          <w:bCs/>
          <w:sz w:val="22"/>
          <w:szCs w:val="22"/>
        </w:rPr>
        <w:t>Pudotuspelit</w:t>
      </w:r>
      <w:r w:rsidR="00270614">
        <w:br/>
      </w:r>
      <w:r w:rsidRPr="42E9E5EB">
        <w:rPr>
          <w:sz w:val="22"/>
          <w:szCs w:val="22"/>
        </w:rPr>
        <w:t>Pudotuspeleihin selviä</w:t>
      </w:r>
      <w:r w:rsidRPr="42E9E5EB" w:rsidR="59433B1E">
        <w:rPr>
          <w:sz w:val="22"/>
          <w:szCs w:val="22"/>
        </w:rPr>
        <w:t>vät</w:t>
      </w:r>
      <w:r w:rsidRPr="42E9E5EB">
        <w:rPr>
          <w:sz w:val="22"/>
          <w:szCs w:val="22"/>
        </w:rPr>
        <w:t xml:space="preserve"> jokaisen alkulohkon kaksi parasta joukkuetta. Pudotuspeleissä joukkueet asetetaan kaavioon ennalta määrätyn järjestyksen mukaisesti. Ottelut pelataan samaan tapaan aamuisin </w:t>
      </w:r>
      <w:r w:rsidRPr="42E9E5EB" w:rsidR="466F7F59">
        <w:rPr>
          <w:sz w:val="22"/>
          <w:szCs w:val="22"/>
        </w:rPr>
        <w:t>yhdeksän</w:t>
      </w:r>
      <w:r w:rsidRPr="42E9E5EB">
        <w:rPr>
          <w:sz w:val="22"/>
          <w:szCs w:val="22"/>
        </w:rPr>
        <w:t xml:space="preserve"> reiän mittaisina. Ottelun voittaja selviää jatkokierroksille. Mikäli ottelu on </w:t>
      </w:r>
      <w:r w:rsidRPr="42E9E5EB" w:rsidR="0D8F8FF2">
        <w:rPr>
          <w:sz w:val="22"/>
          <w:szCs w:val="22"/>
        </w:rPr>
        <w:t>yhdeksän</w:t>
      </w:r>
      <w:r w:rsidRPr="42E9E5EB">
        <w:rPr>
          <w:sz w:val="22"/>
          <w:szCs w:val="22"/>
        </w:rPr>
        <w:t xml:space="preserve"> reiän jälkeen tasan, jatketaan peliä välittömästi sudden death -uusinnalla, kunnes voittaja </w:t>
      </w:r>
      <w:r w:rsidRPr="42E9E5EB" w:rsidR="3540F316">
        <w:rPr>
          <w:sz w:val="22"/>
          <w:szCs w:val="22"/>
        </w:rPr>
        <w:t>on selvillä</w:t>
      </w:r>
      <w:r w:rsidRPr="42E9E5EB">
        <w:rPr>
          <w:sz w:val="22"/>
          <w:szCs w:val="22"/>
        </w:rPr>
        <w:t>.</w:t>
      </w:r>
    </w:p>
    <w:p w:rsidRPr="002B4A13" w:rsidR="00270614" w:rsidP="00270614" w:rsidRDefault="12F0BF6F" w14:paraId="788A0434" w14:textId="28397E34">
      <w:pPr>
        <w:rPr>
          <w:sz w:val="22"/>
          <w:szCs w:val="22"/>
        </w:rPr>
      </w:pPr>
      <w:r w:rsidRPr="42E9E5EB">
        <w:rPr>
          <w:b/>
          <w:bCs/>
          <w:sz w:val="22"/>
          <w:szCs w:val="22"/>
        </w:rPr>
        <w:t>Välierät ja finaali</w:t>
      </w:r>
      <w:r w:rsidR="00270614">
        <w:br/>
      </w:r>
      <w:r w:rsidRPr="42E9E5EB">
        <w:rPr>
          <w:sz w:val="22"/>
          <w:szCs w:val="22"/>
        </w:rPr>
        <w:t>Välierät pelataan 18</w:t>
      </w:r>
      <w:r w:rsidRPr="42E9E5EB" w:rsidR="27B73F5C">
        <w:rPr>
          <w:sz w:val="22"/>
          <w:szCs w:val="22"/>
        </w:rPr>
        <w:t xml:space="preserve"> r</w:t>
      </w:r>
      <w:r w:rsidRPr="42E9E5EB">
        <w:rPr>
          <w:sz w:val="22"/>
          <w:szCs w:val="22"/>
        </w:rPr>
        <w:t>eiän mittaisina reikäpeliotteluina. Otteluparit arvotaan. Finaali pelataan ulkomailla huippukohteessa 36</w:t>
      </w:r>
      <w:r w:rsidRPr="42E9E5EB" w:rsidR="2BD89823">
        <w:rPr>
          <w:sz w:val="22"/>
          <w:szCs w:val="22"/>
        </w:rPr>
        <w:t xml:space="preserve"> </w:t>
      </w:r>
      <w:r w:rsidRPr="42E9E5EB">
        <w:rPr>
          <w:sz w:val="22"/>
          <w:szCs w:val="22"/>
        </w:rPr>
        <w:t>reiän mittaisena turnauksena (best</w:t>
      </w:r>
      <w:r w:rsidRPr="42E9E5EB" w:rsidR="1EE558CB">
        <w:rPr>
          <w:sz w:val="22"/>
          <w:szCs w:val="22"/>
        </w:rPr>
        <w:t xml:space="preserve"> </w:t>
      </w:r>
      <w:r w:rsidRPr="42E9E5EB">
        <w:rPr>
          <w:sz w:val="22"/>
          <w:szCs w:val="22"/>
        </w:rPr>
        <w:t xml:space="preserve">ball </w:t>
      </w:r>
      <w:r w:rsidRPr="42E9E5EB" w:rsidR="393099F9">
        <w:rPr>
          <w:sz w:val="22"/>
          <w:szCs w:val="22"/>
        </w:rPr>
        <w:t>-</w:t>
      </w:r>
      <w:r w:rsidRPr="42E9E5EB">
        <w:rPr>
          <w:sz w:val="22"/>
          <w:szCs w:val="22"/>
        </w:rPr>
        <w:t>lyöntipelinä 3/4 tasoituksin).</w:t>
      </w:r>
    </w:p>
    <w:p w:rsidR="00270614" w:rsidP="009027CD" w:rsidRDefault="00270614" w14:paraId="688BBA3F" w14:textId="77777777">
      <w:pPr>
        <w:rPr>
          <w:b/>
          <w:bCs/>
          <w:sz w:val="22"/>
          <w:szCs w:val="22"/>
        </w:rPr>
      </w:pPr>
    </w:p>
    <w:p w:rsidRPr="002B4A13" w:rsidR="006E0BC4" w:rsidP="009027CD" w:rsidRDefault="009027CD" w14:paraId="0B195BAF" w14:textId="34380823">
      <w:pPr>
        <w:rPr>
          <w:b w:val="1"/>
          <w:bCs w:val="1"/>
          <w:sz w:val="22"/>
          <w:szCs w:val="22"/>
        </w:rPr>
      </w:pPr>
      <w:r w:rsidRPr="39601882" w:rsidR="0030D9FA">
        <w:rPr>
          <w:b w:val="1"/>
          <w:bCs w:val="1"/>
          <w:sz w:val="22"/>
          <w:szCs w:val="22"/>
        </w:rPr>
        <w:t>Alueelliset</w:t>
      </w:r>
      <w:r w:rsidRPr="39601882" w:rsidR="3282E9CB">
        <w:rPr>
          <w:b w:val="1"/>
          <w:bCs w:val="1"/>
          <w:sz w:val="22"/>
          <w:szCs w:val="22"/>
        </w:rPr>
        <w:t>-sarjat</w:t>
      </w:r>
      <w:r w:rsidRPr="39601882" w:rsidR="14550B37">
        <w:rPr>
          <w:b w:val="1"/>
          <w:bCs w:val="1"/>
          <w:sz w:val="22"/>
          <w:szCs w:val="22"/>
        </w:rPr>
        <w:t>: Tampere</w:t>
      </w:r>
      <w:r w:rsidRPr="39601882" w:rsidR="5D3B9A6F">
        <w:rPr>
          <w:b w:val="1"/>
          <w:bCs w:val="1"/>
          <w:sz w:val="22"/>
          <w:szCs w:val="22"/>
        </w:rPr>
        <w:t>,</w:t>
      </w:r>
      <w:r w:rsidRPr="39601882" w:rsidR="14550B37">
        <w:rPr>
          <w:b w:val="1"/>
          <w:bCs w:val="1"/>
          <w:sz w:val="22"/>
          <w:szCs w:val="22"/>
        </w:rPr>
        <w:t xml:space="preserve"> Turku</w:t>
      </w:r>
      <w:r w:rsidRPr="39601882" w:rsidR="34F3F0F1">
        <w:rPr>
          <w:b w:val="1"/>
          <w:bCs w:val="1"/>
          <w:sz w:val="22"/>
          <w:szCs w:val="22"/>
        </w:rPr>
        <w:t xml:space="preserve"> ja Lahti</w:t>
      </w:r>
      <w:r w:rsidRPr="39601882" w:rsidR="55C546F7">
        <w:rPr>
          <w:b w:val="1"/>
          <w:bCs w:val="1"/>
          <w:sz w:val="22"/>
          <w:szCs w:val="22"/>
        </w:rPr>
        <w:t xml:space="preserve"> </w:t>
      </w:r>
    </w:p>
    <w:p w:rsidRPr="002B4A13" w:rsidR="001B1C33" w:rsidP="00CF698F" w:rsidRDefault="006E0BC4" w14:paraId="7B178A38" w14:textId="226E6783">
      <w:pPr>
        <w:rPr>
          <w:sz w:val="22"/>
          <w:szCs w:val="22"/>
        </w:rPr>
      </w:pPr>
      <w:r w:rsidRPr="0E3D238B">
        <w:rPr>
          <w:sz w:val="22"/>
          <w:szCs w:val="22"/>
        </w:rPr>
        <w:t xml:space="preserve">Kilpailu pelataan kaksihenkisin joukkuein </w:t>
      </w:r>
      <w:r w:rsidRPr="0E3D238B" w:rsidR="419A1A81">
        <w:rPr>
          <w:sz w:val="22"/>
          <w:szCs w:val="22"/>
        </w:rPr>
        <w:t>s</w:t>
      </w:r>
      <w:r w:rsidRPr="0E3D238B" w:rsidR="004F0EF8">
        <w:rPr>
          <w:sz w:val="22"/>
          <w:szCs w:val="22"/>
        </w:rPr>
        <w:t>cramble</w:t>
      </w:r>
      <w:r w:rsidRPr="0E3D238B" w:rsidR="31684C68">
        <w:rPr>
          <w:sz w:val="22"/>
          <w:szCs w:val="22"/>
        </w:rPr>
        <w:t>-</w:t>
      </w:r>
      <w:r w:rsidRPr="0E3D238B" w:rsidR="00571F30">
        <w:rPr>
          <w:sz w:val="22"/>
          <w:szCs w:val="22"/>
        </w:rPr>
        <w:t>lyöntipelinä</w:t>
      </w:r>
      <w:r w:rsidRPr="0E3D238B" w:rsidR="3A8D23D2">
        <w:rPr>
          <w:sz w:val="22"/>
          <w:szCs w:val="22"/>
        </w:rPr>
        <w:t xml:space="preserve">. </w:t>
      </w:r>
      <w:r w:rsidRPr="71F33627" w:rsidR="3A8D23D2">
        <w:rPr>
          <w:sz w:val="22"/>
          <w:szCs w:val="22"/>
        </w:rPr>
        <w:t>Tas</w:t>
      </w:r>
      <w:r w:rsidRPr="71F33627" w:rsidR="7366632C">
        <w:rPr>
          <w:sz w:val="22"/>
          <w:szCs w:val="22"/>
        </w:rPr>
        <w:t>o</w:t>
      </w:r>
      <w:r w:rsidRPr="71F33627" w:rsidR="3A8D23D2">
        <w:rPr>
          <w:sz w:val="22"/>
          <w:szCs w:val="22"/>
        </w:rPr>
        <w:t>itus</w:t>
      </w:r>
      <w:r w:rsidRPr="0E3D238B" w:rsidR="3A8D23D2">
        <w:rPr>
          <w:sz w:val="22"/>
          <w:szCs w:val="22"/>
        </w:rPr>
        <w:t xml:space="preserve"> on</w:t>
      </w:r>
      <w:r w:rsidRPr="0E3D238B" w:rsidR="00571F30">
        <w:rPr>
          <w:sz w:val="22"/>
          <w:szCs w:val="22"/>
        </w:rPr>
        <w:t xml:space="preserve"> 25% </w:t>
      </w:r>
      <w:r w:rsidRPr="0E3D238B" w:rsidR="78B93217">
        <w:rPr>
          <w:sz w:val="22"/>
          <w:szCs w:val="22"/>
        </w:rPr>
        <w:t xml:space="preserve">joukkueen </w:t>
      </w:r>
      <w:r w:rsidRPr="0BA44012" w:rsidR="3AFF0136">
        <w:rPr>
          <w:sz w:val="22"/>
          <w:szCs w:val="22"/>
        </w:rPr>
        <w:t xml:space="preserve">pelaajien </w:t>
      </w:r>
      <w:r w:rsidRPr="0BA44012" w:rsidR="00571F30">
        <w:rPr>
          <w:sz w:val="22"/>
          <w:szCs w:val="22"/>
        </w:rPr>
        <w:t>yhteenlasketu</w:t>
      </w:r>
      <w:r w:rsidRPr="0BA44012" w:rsidR="3CA77C42">
        <w:rPr>
          <w:sz w:val="22"/>
          <w:szCs w:val="22"/>
        </w:rPr>
        <w:t>sta</w:t>
      </w:r>
      <w:r w:rsidRPr="0E3D238B" w:rsidR="00571F30">
        <w:rPr>
          <w:sz w:val="22"/>
          <w:szCs w:val="22"/>
        </w:rPr>
        <w:t xml:space="preserve"> tasoituks</w:t>
      </w:r>
      <w:r w:rsidRPr="0E3D238B" w:rsidR="09674D9A">
        <w:rPr>
          <w:sz w:val="22"/>
          <w:szCs w:val="22"/>
        </w:rPr>
        <w:t>esta</w:t>
      </w:r>
      <w:r w:rsidRPr="0E3D238B" w:rsidR="00571F30">
        <w:rPr>
          <w:sz w:val="22"/>
          <w:szCs w:val="22"/>
        </w:rPr>
        <w:t>.</w:t>
      </w:r>
      <w:r w:rsidRPr="002B4A13">
        <w:rPr>
          <w:sz w:val="22"/>
          <w:szCs w:val="22"/>
        </w:rPr>
        <w:t xml:space="preserve"> </w:t>
      </w:r>
      <w:r w:rsidR="00425C7C">
        <w:rPr>
          <w:sz w:val="22"/>
          <w:szCs w:val="22"/>
        </w:rPr>
        <w:t>Välieriin pääsee</w:t>
      </w:r>
      <w:r w:rsidRPr="002B4A13">
        <w:rPr>
          <w:sz w:val="22"/>
          <w:szCs w:val="22"/>
        </w:rPr>
        <w:t xml:space="preserve"> kahden </w:t>
      </w:r>
      <w:r w:rsidRPr="002B4A13" w:rsidR="00E22310">
        <w:rPr>
          <w:sz w:val="22"/>
          <w:szCs w:val="22"/>
        </w:rPr>
        <w:t xml:space="preserve">(2 x 18r) </w:t>
      </w:r>
      <w:r w:rsidRPr="002B4A13">
        <w:rPr>
          <w:sz w:val="22"/>
          <w:szCs w:val="22"/>
        </w:rPr>
        <w:t>kierroksen</w:t>
      </w:r>
      <w:r w:rsidRPr="002B4A13" w:rsidR="00E22310">
        <w:rPr>
          <w:sz w:val="22"/>
          <w:szCs w:val="22"/>
        </w:rPr>
        <w:t xml:space="preserve"> </w:t>
      </w:r>
      <w:r w:rsidRPr="002B4A13">
        <w:rPr>
          <w:sz w:val="22"/>
          <w:szCs w:val="22"/>
        </w:rPr>
        <w:t xml:space="preserve">yhteistuloksen perusteella kaksi </w:t>
      </w:r>
      <w:r w:rsidRPr="002B4A13" w:rsidR="00E22310">
        <w:rPr>
          <w:sz w:val="22"/>
          <w:szCs w:val="22"/>
        </w:rPr>
        <w:t xml:space="preserve">(2) </w:t>
      </w:r>
      <w:r w:rsidRPr="002B4A13">
        <w:rPr>
          <w:sz w:val="22"/>
          <w:szCs w:val="22"/>
        </w:rPr>
        <w:t>parasta joukkuetta per paikkakunta</w:t>
      </w:r>
      <w:r w:rsidR="000D4D58">
        <w:rPr>
          <w:sz w:val="22"/>
          <w:szCs w:val="22"/>
        </w:rPr>
        <w:t>.</w:t>
      </w:r>
    </w:p>
    <w:p w:rsidRPr="002B4A13" w:rsidR="009C6550" w:rsidP="00CF698F" w:rsidRDefault="00E22310" w14:paraId="1A92C746" w14:textId="019DA55C">
      <w:pPr>
        <w:rPr>
          <w:sz w:val="22"/>
          <w:szCs w:val="22"/>
        </w:rPr>
      </w:pPr>
      <w:r w:rsidRPr="002B4A13">
        <w:rPr>
          <w:sz w:val="22"/>
          <w:szCs w:val="22"/>
        </w:rPr>
        <w:t xml:space="preserve">Välierissä </w:t>
      </w:r>
      <w:r w:rsidRPr="6295E1F9" w:rsidR="6D924753">
        <w:rPr>
          <w:sz w:val="22"/>
          <w:szCs w:val="22"/>
        </w:rPr>
        <w:t>alu</w:t>
      </w:r>
      <w:r w:rsidRPr="6295E1F9" w:rsidR="5529C578">
        <w:rPr>
          <w:sz w:val="22"/>
          <w:szCs w:val="22"/>
        </w:rPr>
        <w:t>e</w:t>
      </w:r>
      <w:r w:rsidRPr="6295E1F9" w:rsidR="6D924753">
        <w:rPr>
          <w:sz w:val="22"/>
          <w:szCs w:val="22"/>
        </w:rPr>
        <w:t>elta</w:t>
      </w:r>
      <w:r w:rsidRPr="653D1230" w:rsidR="6D924753">
        <w:rPr>
          <w:sz w:val="22"/>
          <w:szCs w:val="22"/>
        </w:rPr>
        <w:t xml:space="preserve"> </w:t>
      </w:r>
      <w:r w:rsidRPr="653D1230">
        <w:rPr>
          <w:sz w:val="22"/>
          <w:szCs w:val="22"/>
        </w:rPr>
        <w:t>jatkoon</w:t>
      </w:r>
      <w:r w:rsidRPr="002B4A13">
        <w:rPr>
          <w:sz w:val="22"/>
          <w:szCs w:val="22"/>
        </w:rPr>
        <w:t xml:space="preserve"> päässeet joukkueet pelaavat keskenään 18-reiän mittaisen reikäpeliottelun</w:t>
      </w:r>
      <w:r w:rsidR="00C1506C">
        <w:rPr>
          <w:sz w:val="22"/>
          <w:szCs w:val="22"/>
        </w:rPr>
        <w:t xml:space="preserve"> (</w:t>
      </w:r>
      <w:r w:rsidRPr="002B4A13" w:rsidR="00C1506C">
        <w:rPr>
          <w:sz w:val="22"/>
          <w:szCs w:val="22"/>
        </w:rPr>
        <w:t>3/4 tasoituksin pelattava four</w:t>
      </w:r>
      <w:r w:rsidRPr="355471F1" w:rsidR="53A0B5CA">
        <w:rPr>
          <w:sz w:val="22"/>
          <w:szCs w:val="22"/>
        </w:rPr>
        <w:t xml:space="preserve"> </w:t>
      </w:r>
      <w:r w:rsidRPr="002B4A13" w:rsidR="00C1506C">
        <w:rPr>
          <w:sz w:val="22"/>
          <w:szCs w:val="22"/>
        </w:rPr>
        <w:t>ball (best ball</w:t>
      </w:r>
      <w:r w:rsidRPr="6B564648" w:rsidR="0D3526AD">
        <w:rPr>
          <w:sz w:val="22"/>
          <w:szCs w:val="22"/>
        </w:rPr>
        <w:t>)</w:t>
      </w:r>
      <w:r w:rsidRPr="6B564648" w:rsidR="00C1506C">
        <w:rPr>
          <w:sz w:val="22"/>
          <w:szCs w:val="22"/>
        </w:rPr>
        <w:t>),</w:t>
      </w:r>
      <w:r w:rsidRPr="002B4A13">
        <w:rPr>
          <w:sz w:val="22"/>
          <w:szCs w:val="22"/>
        </w:rPr>
        <w:t xml:space="preserve"> </w:t>
      </w:r>
      <w:r w:rsidRPr="5880C7A2">
        <w:rPr>
          <w:sz w:val="22"/>
          <w:szCs w:val="22"/>
        </w:rPr>
        <w:t>ja voitta</w:t>
      </w:r>
      <w:r w:rsidR="00E5322E">
        <w:rPr>
          <w:sz w:val="22"/>
          <w:szCs w:val="22"/>
        </w:rPr>
        <w:t xml:space="preserve">ja </w:t>
      </w:r>
      <w:r w:rsidRPr="5D3EC3B7" w:rsidR="4D8D63B6">
        <w:rPr>
          <w:sz w:val="22"/>
          <w:szCs w:val="22"/>
        </w:rPr>
        <w:t>eten</w:t>
      </w:r>
      <w:r w:rsidRPr="5D3EC3B7">
        <w:rPr>
          <w:sz w:val="22"/>
          <w:szCs w:val="22"/>
        </w:rPr>
        <w:t>ee</w:t>
      </w:r>
      <w:r w:rsidRPr="002B4A13">
        <w:rPr>
          <w:sz w:val="22"/>
          <w:szCs w:val="22"/>
        </w:rPr>
        <w:t xml:space="preserve"> finaaliin. </w:t>
      </w:r>
    </w:p>
    <w:p w:rsidRPr="002B4A13" w:rsidR="00CF698F" w:rsidP="00CF698F" w:rsidRDefault="00CF698F" w14:paraId="1E7FEA3E" w14:textId="422B535C">
      <w:pPr>
        <w:rPr>
          <w:sz w:val="22"/>
          <w:szCs w:val="22"/>
        </w:rPr>
      </w:pPr>
      <w:r w:rsidRPr="002B4A13">
        <w:rPr>
          <w:sz w:val="22"/>
          <w:szCs w:val="22"/>
        </w:rPr>
        <w:t xml:space="preserve">Finaali pelataan </w:t>
      </w:r>
      <w:r w:rsidRPr="72C6E3D8">
        <w:rPr>
          <w:sz w:val="22"/>
          <w:szCs w:val="22"/>
        </w:rPr>
        <w:t>ulkomai</w:t>
      </w:r>
      <w:r w:rsidRPr="72C6E3D8" w:rsidR="44ADED3D">
        <w:rPr>
          <w:sz w:val="22"/>
          <w:szCs w:val="22"/>
        </w:rPr>
        <w:t>sessa</w:t>
      </w:r>
      <w:r w:rsidRPr="002B4A13">
        <w:rPr>
          <w:sz w:val="22"/>
          <w:szCs w:val="22"/>
        </w:rPr>
        <w:t xml:space="preserve"> huippukohteessa 36-reiän mittaisena turnauksena (</w:t>
      </w:r>
      <w:r w:rsidRPr="463F6A44">
        <w:rPr>
          <w:sz w:val="22"/>
          <w:szCs w:val="22"/>
        </w:rPr>
        <w:t>best</w:t>
      </w:r>
      <w:r w:rsidRPr="463F6A44" w:rsidR="56A6A3BC">
        <w:rPr>
          <w:sz w:val="22"/>
          <w:szCs w:val="22"/>
        </w:rPr>
        <w:t xml:space="preserve"> </w:t>
      </w:r>
      <w:r w:rsidRPr="463F6A44">
        <w:rPr>
          <w:sz w:val="22"/>
          <w:szCs w:val="22"/>
        </w:rPr>
        <w:t xml:space="preserve">ball </w:t>
      </w:r>
      <w:r w:rsidRPr="463F6A44" w:rsidR="2390FFD7">
        <w:rPr>
          <w:sz w:val="22"/>
          <w:szCs w:val="22"/>
        </w:rPr>
        <w:t>-</w:t>
      </w:r>
      <w:r w:rsidRPr="002B4A13">
        <w:rPr>
          <w:sz w:val="22"/>
          <w:szCs w:val="22"/>
        </w:rPr>
        <w:t>lyöntipelinä 3/4 tasoituksin).</w:t>
      </w:r>
    </w:p>
    <w:p w:rsidRPr="002B4A13" w:rsidR="000A4F32" w:rsidP="00F3351D" w:rsidRDefault="000A4F32" w14:paraId="2F45D88A" w14:textId="77777777">
      <w:pPr>
        <w:rPr>
          <w:sz w:val="22"/>
          <w:szCs w:val="22"/>
        </w:rPr>
      </w:pPr>
    </w:p>
    <w:p w:rsidRPr="002B4A13" w:rsidR="000A4F32" w:rsidP="000A4F32" w:rsidRDefault="000A4F32" w14:paraId="10E31581" w14:textId="77777777">
      <w:pPr>
        <w:rPr>
          <w:sz w:val="22"/>
          <w:szCs w:val="22"/>
        </w:rPr>
      </w:pPr>
      <w:r w:rsidRPr="002B4A13">
        <w:rPr>
          <w:b/>
          <w:bCs/>
          <w:sz w:val="22"/>
          <w:szCs w:val="22"/>
        </w:rPr>
        <w:t>LUCKY WINNERS -KUTSUKILPAILU</w:t>
      </w:r>
      <w:r w:rsidRPr="002B4A13">
        <w:rPr>
          <w:sz w:val="22"/>
          <w:szCs w:val="22"/>
        </w:rPr>
        <w:br/>
      </w:r>
    </w:p>
    <w:p w:rsidRPr="002B4A13" w:rsidR="000A4F32" w:rsidP="23AA74C5" w:rsidRDefault="000A4F32" w14:paraId="5DEDF04F" w14:textId="70A3061D">
      <w:pPr>
        <w:rPr>
          <w:sz w:val="22"/>
          <w:szCs w:val="22"/>
        </w:rPr>
      </w:pPr>
      <w:r w:rsidRPr="002B4A13">
        <w:rPr>
          <w:sz w:val="22"/>
          <w:szCs w:val="22"/>
        </w:rPr>
        <w:t xml:space="preserve">Jokainen Golfpiste Businessaamuun vuoden aikana osallistunut joukkue kutsutaan Lucky Winners -kutsukilpailuun. 18-reikäinen kilpailu pelataan yhteislähtönä. Joukkueiden </w:t>
      </w:r>
      <w:r w:rsidRPr="1F8D82E2">
        <w:rPr>
          <w:sz w:val="22"/>
          <w:szCs w:val="22"/>
        </w:rPr>
        <w:t>pe</w:t>
      </w:r>
      <w:r w:rsidRPr="1F8D82E2" w:rsidR="18E917DE">
        <w:rPr>
          <w:sz w:val="22"/>
          <w:szCs w:val="22"/>
        </w:rPr>
        <w:t xml:space="preserve">laama </w:t>
      </w:r>
      <w:r w:rsidRPr="1F8D82E2">
        <w:rPr>
          <w:sz w:val="22"/>
          <w:szCs w:val="22"/>
        </w:rPr>
        <w:t>kenttä</w:t>
      </w:r>
      <w:r w:rsidRPr="002B4A13">
        <w:rPr>
          <w:sz w:val="22"/>
          <w:szCs w:val="22"/>
        </w:rPr>
        <w:t xml:space="preserve"> arvotaan ennen turnausta. Kilpailu pelataan kaksihenkisin joukkuein </w:t>
      </w:r>
      <w:r w:rsidRPr="3D7A6D6A">
        <w:rPr>
          <w:sz w:val="22"/>
          <w:szCs w:val="22"/>
        </w:rPr>
        <w:t>best</w:t>
      </w:r>
      <w:r w:rsidRPr="3D7A6D6A" w:rsidR="778ADB9E">
        <w:rPr>
          <w:sz w:val="22"/>
          <w:szCs w:val="22"/>
        </w:rPr>
        <w:t xml:space="preserve"> </w:t>
      </w:r>
      <w:r w:rsidRPr="3D7A6D6A">
        <w:rPr>
          <w:sz w:val="22"/>
          <w:szCs w:val="22"/>
        </w:rPr>
        <w:t xml:space="preserve">ball </w:t>
      </w:r>
      <w:r w:rsidRPr="3D7A6D6A" w:rsidR="3CA88857">
        <w:rPr>
          <w:sz w:val="22"/>
          <w:szCs w:val="22"/>
        </w:rPr>
        <w:t>-</w:t>
      </w:r>
      <w:r w:rsidRPr="002B4A13">
        <w:rPr>
          <w:sz w:val="22"/>
          <w:szCs w:val="22"/>
        </w:rPr>
        <w:t xml:space="preserve">lyöntipelinä 3/4 tasoituksin. </w:t>
      </w:r>
    </w:p>
    <w:p w:rsidRPr="002B4A13" w:rsidR="000A4F32" w:rsidP="000A4F32" w:rsidRDefault="000A4F32" w14:paraId="72BCBC11" w14:textId="7EEA694E">
      <w:pPr>
        <w:rPr>
          <w:sz w:val="22"/>
          <w:szCs w:val="22"/>
        </w:rPr>
      </w:pPr>
      <w:r w:rsidRPr="002B4A13">
        <w:rPr>
          <w:sz w:val="22"/>
          <w:szCs w:val="22"/>
        </w:rPr>
        <w:t xml:space="preserve">Kilpailun kaksi parasta </w:t>
      </w:r>
      <w:r w:rsidRPr="57B524EF" w:rsidR="6CDBABC0">
        <w:rPr>
          <w:sz w:val="22"/>
          <w:szCs w:val="22"/>
        </w:rPr>
        <w:t>joukkuetta</w:t>
      </w:r>
      <w:r w:rsidRPr="002B4A13">
        <w:rPr>
          <w:sz w:val="22"/>
          <w:szCs w:val="22"/>
        </w:rPr>
        <w:t xml:space="preserve"> (paras joukkue kummaltakin pelattavalta kentältä) saavat paikan finaaliin. Tasatuloksissa voittaa joukkue, jolla on pienempi yhteenlaskettu tarkka tasoitus. Mikäli tasoituksetkin ovat tasan, ratkaistaan </w:t>
      </w:r>
      <w:r w:rsidRPr="7EC88BBC">
        <w:rPr>
          <w:sz w:val="22"/>
          <w:szCs w:val="22"/>
        </w:rPr>
        <w:t>jatkoon</w:t>
      </w:r>
      <w:r w:rsidRPr="7EC88BBC" w:rsidR="159B44AD">
        <w:rPr>
          <w:sz w:val="22"/>
          <w:szCs w:val="22"/>
        </w:rPr>
        <w:t xml:space="preserve"> </w:t>
      </w:r>
      <w:r w:rsidRPr="7EC88BBC">
        <w:rPr>
          <w:sz w:val="22"/>
          <w:szCs w:val="22"/>
        </w:rPr>
        <w:t>menevä</w:t>
      </w:r>
      <w:r w:rsidRPr="002B4A13">
        <w:rPr>
          <w:sz w:val="22"/>
          <w:szCs w:val="22"/>
        </w:rPr>
        <w:t xml:space="preserve"> joukkue arvalla.</w:t>
      </w:r>
    </w:p>
    <w:p w:rsidR="006D41E8" w:rsidP="009027CD" w:rsidRDefault="006D41E8" w14:paraId="7806E5C4" w14:textId="33C6E5A4">
      <w:pPr>
        <w:rPr>
          <w:sz w:val="22"/>
          <w:szCs w:val="22"/>
        </w:rPr>
      </w:pPr>
    </w:p>
    <w:p w:rsidRPr="002B4A13" w:rsidR="00C14C70" w:rsidP="009027CD" w:rsidRDefault="00576C2E" w14:paraId="2AEC5522" w14:textId="32594FDC">
      <w:pPr>
        <w:rPr>
          <w:b/>
          <w:bCs/>
          <w:sz w:val="22"/>
          <w:szCs w:val="22"/>
        </w:rPr>
      </w:pPr>
      <w:r w:rsidRPr="002B4A13">
        <w:rPr>
          <w:b/>
          <w:bCs/>
          <w:sz w:val="22"/>
          <w:szCs w:val="22"/>
        </w:rPr>
        <w:t xml:space="preserve">GOLFPISTE BUSINESSAAMUJEN </w:t>
      </w:r>
      <w:r w:rsidRPr="002B4A13" w:rsidR="00AF0CFD">
        <w:rPr>
          <w:b/>
          <w:bCs/>
          <w:sz w:val="22"/>
          <w:szCs w:val="22"/>
        </w:rPr>
        <w:t>PELIMUO</w:t>
      </w:r>
      <w:r w:rsidRPr="002B4A13" w:rsidR="0098040B">
        <w:rPr>
          <w:b/>
          <w:bCs/>
          <w:sz w:val="22"/>
          <w:szCs w:val="22"/>
        </w:rPr>
        <w:t xml:space="preserve">TOJEN </w:t>
      </w:r>
      <w:r w:rsidRPr="002B4A13" w:rsidR="001E2AC0">
        <w:rPr>
          <w:b/>
          <w:bCs/>
          <w:sz w:val="22"/>
          <w:szCs w:val="22"/>
        </w:rPr>
        <w:t>SÄÄNNÖT</w:t>
      </w:r>
    </w:p>
    <w:p w:rsidRPr="00AD59E5" w:rsidR="00C14C70" w:rsidP="00C14C70" w:rsidRDefault="00C14C70" w14:paraId="410999CC" w14:textId="6E70EAAB">
      <w:pPr>
        <w:rPr>
          <w:sz w:val="22"/>
          <w:szCs w:val="22"/>
        </w:rPr>
      </w:pPr>
      <w:r w:rsidRPr="00AD59E5">
        <w:rPr>
          <w:sz w:val="22"/>
          <w:szCs w:val="22"/>
        </w:rPr>
        <w:t>Four</w:t>
      </w:r>
      <w:r w:rsidRPr="00AD59E5" w:rsidR="3AF2B730">
        <w:rPr>
          <w:sz w:val="22"/>
          <w:szCs w:val="22"/>
        </w:rPr>
        <w:t xml:space="preserve"> </w:t>
      </w:r>
      <w:r w:rsidRPr="00AD59E5">
        <w:rPr>
          <w:sz w:val="22"/>
          <w:szCs w:val="22"/>
        </w:rPr>
        <w:t>ball (best</w:t>
      </w:r>
      <w:r w:rsidRPr="00AD59E5" w:rsidR="4CD6C8B4">
        <w:rPr>
          <w:sz w:val="22"/>
          <w:szCs w:val="22"/>
        </w:rPr>
        <w:t xml:space="preserve"> </w:t>
      </w:r>
      <w:r w:rsidRPr="00AD59E5">
        <w:rPr>
          <w:sz w:val="22"/>
          <w:szCs w:val="22"/>
        </w:rPr>
        <w:t xml:space="preserve">ball) </w:t>
      </w:r>
      <w:r w:rsidRPr="00AD59E5" w:rsidR="661A9875">
        <w:rPr>
          <w:sz w:val="22"/>
          <w:szCs w:val="22"/>
        </w:rPr>
        <w:t>-</w:t>
      </w:r>
      <w:r w:rsidRPr="00AD59E5">
        <w:rPr>
          <w:sz w:val="22"/>
          <w:szCs w:val="22"/>
        </w:rPr>
        <w:t>lyöntipeli 3/4 tasoituksin</w:t>
      </w:r>
      <w:r w:rsidRPr="00AD59E5" w:rsidR="2468FFB2">
        <w:rPr>
          <w:sz w:val="22"/>
          <w:szCs w:val="22"/>
        </w:rPr>
        <w:t xml:space="preserve"> </w:t>
      </w:r>
      <w:r w:rsidRPr="00AD59E5">
        <w:rPr>
          <w:sz w:val="22"/>
          <w:szCs w:val="22"/>
        </w:rPr>
        <w:t xml:space="preserve">-säännöt: </w:t>
      </w:r>
    </w:p>
    <w:p w:rsidRPr="002B4A13" w:rsidR="009C6550" w:rsidP="00C14C70" w:rsidRDefault="00C14C70" w14:paraId="1AD357B1" w14:textId="2C8E20B8">
      <w:pPr>
        <w:rPr>
          <w:sz w:val="22"/>
          <w:szCs w:val="22"/>
        </w:rPr>
      </w:pPr>
      <w:r w:rsidRPr="002B4A13">
        <w:rPr>
          <w:sz w:val="22"/>
          <w:szCs w:val="22"/>
        </w:rPr>
        <w:t>Joukkueen tulokseen lasketaan kultakin reiältä joukkueen pelaajien parempi nettotulos (esim. jos pelaaja A:n nettotulos reiältä on 5 ja pelaajan B on 4, on joukkueen tulos reiältä 4).</w:t>
      </w:r>
    </w:p>
    <w:p w:rsidRPr="002B4A13" w:rsidR="00C14C70" w:rsidP="00C14C70" w:rsidRDefault="00C14C70" w14:paraId="4F3AE4F4" w14:textId="4B82FCC4">
      <w:pPr>
        <w:rPr>
          <w:sz w:val="22"/>
          <w:szCs w:val="22"/>
        </w:rPr>
      </w:pPr>
      <w:r w:rsidRPr="002B4A13">
        <w:rPr>
          <w:sz w:val="22"/>
          <w:szCs w:val="22"/>
        </w:rPr>
        <w:t>Reikäpelin säännöt:</w:t>
      </w:r>
    </w:p>
    <w:p w:rsidRPr="002B4A13" w:rsidR="00CF698F" w:rsidP="00C14C70" w:rsidRDefault="00C14C70" w14:paraId="00F3EDBB" w14:textId="730E9C42">
      <w:pPr>
        <w:rPr>
          <w:sz w:val="22"/>
          <w:szCs w:val="22"/>
        </w:rPr>
      </w:pPr>
      <w:r w:rsidRPr="002B4A13">
        <w:rPr>
          <w:sz w:val="22"/>
          <w:szCs w:val="22"/>
        </w:rPr>
        <w:t xml:space="preserve">Kukin pelaaja pelaa omaa palloaan reikään saakka. Joukkueen tulos reiältä on joukkueen jäsenten parempi nettotulos. Mikäli joukkueen A parempi nettotulos reiältä on 5 ja joukkueen B on 4, voittaa joukkue B reiän. Kun toinen joukkue johtaa ottelua useammalla reiällä, kuin mitä reikiä on jäljellä, ottelu päättyy. Ottelutulos ilmoitetaan esim. 3/2 (eli voittanut joukkue on 3 reikää edellä eli ns. ”3 up” ja jäljellä on enää 2 reikää). </w:t>
      </w:r>
    </w:p>
    <w:p w:rsidRPr="002B4A13" w:rsidR="007455DE" w:rsidP="007455DE" w:rsidRDefault="007455DE" w14:paraId="2A04D418" w14:textId="77777777">
      <w:pPr>
        <w:rPr>
          <w:sz w:val="22"/>
          <w:szCs w:val="22"/>
        </w:rPr>
      </w:pPr>
      <w:r w:rsidRPr="002B4A13">
        <w:rPr>
          <w:sz w:val="22"/>
          <w:szCs w:val="22"/>
        </w:rPr>
        <w:t>Tasatilanteiden ratkaisu</w:t>
      </w:r>
    </w:p>
    <w:p w:rsidRPr="002B4A13" w:rsidR="007455DE" w:rsidP="007455DE" w:rsidRDefault="007455DE" w14:paraId="16497297" w14:textId="77777777">
      <w:pPr>
        <w:rPr>
          <w:sz w:val="22"/>
          <w:szCs w:val="22"/>
        </w:rPr>
      </w:pPr>
      <w:r w:rsidRPr="002B4A13">
        <w:rPr>
          <w:sz w:val="22"/>
          <w:szCs w:val="22"/>
        </w:rPr>
        <w:t>Mikäli alkusarjan jälkeen kaksi tai useampi joukkue on tasapisteissä, ratkaistaan joukkueiden järjestys seuraavasti:</w:t>
      </w:r>
    </w:p>
    <w:p w:rsidRPr="002B4A13" w:rsidR="00506D82" w:rsidP="00D5668D" w:rsidRDefault="007455DE" w14:paraId="122A83E8" w14:textId="2F5A3B92">
      <w:pPr>
        <w:rPr>
          <w:i/>
          <w:iCs/>
          <w:sz w:val="22"/>
          <w:szCs w:val="22"/>
        </w:rPr>
      </w:pPr>
      <w:r w:rsidRPr="002B4A13">
        <w:rPr>
          <w:sz w:val="22"/>
          <w:szCs w:val="22"/>
        </w:rPr>
        <w:t>1. Alkusarjan keskinäisen ottelun / keskinäisten otteluiden tulos (ottelupisteet).</w:t>
      </w:r>
      <w:r w:rsidRPr="002B4A13">
        <w:rPr>
          <w:sz w:val="22"/>
          <w:szCs w:val="22"/>
        </w:rPr>
        <w:br/>
      </w:r>
      <w:r w:rsidRPr="002B4A13">
        <w:rPr>
          <w:sz w:val="22"/>
          <w:szCs w:val="22"/>
        </w:rPr>
        <w:t>2. Ottelutulosten summa.</w:t>
      </w:r>
      <w:r w:rsidRPr="002B4A13">
        <w:rPr>
          <w:i/>
          <w:iCs/>
          <w:sz w:val="22"/>
          <w:szCs w:val="22"/>
        </w:rPr>
        <w:t> Jos keskinäinen ottelu päättyi tasan, ratkaisee ottelutulosten summa joukkueiden järjestyksen. Laskelmaan huomioidaan voitettujen otteluiden se reikämäärä, jolla voittanut joukkue oli johdolla ottelun päättyessä (esim. ottelutuloksesta 3/2 voittanut joukkue saa +3 ja hävinnyt -3). Eli mikäli esim. joukkueen A ottelutulokset alkulohkossa ovat 4/3 voitto (+4), 1/2 tappio (-2) ja tasapeli (0), ja joukkueen B ottelutulokset ovat 5/3 voitto (+5), 0/1 tappio (-1) ja tasapeli (0), on joukkueen A ottelutulosten summa +4-2+0=+2 ja joukkueen B ottelutulosten summa +5-1+0=+4, jolloin joukkue B menee edelle.</w:t>
      </w:r>
      <w:r w:rsidRPr="002B4A13" w:rsidR="00D5668D">
        <w:rPr>
          <w:i/>
          <w:iCs/>
          <w:sz w:val="22"/>
          <w:szCs w:val="22"/>
        </w:rPr>
        <w:t xml:space="preserve"> </w:t>
      </w:r>
    </w:p>
    <w:p w:rsidRPr="002B4A13" w:rsidR="007455DE" w:rsidP="00C14C70" w:rsidRDefault="00D5668D" w14:paraId="5C12DAAE" w14:textId="25037850">
      <w:pPr>
        <w:rPr>
          <w:sz w:val="22"/>
          <w:szCs w:val="22"/>
        </w:rPr>
      </w:pPr>
      <w:r w:rsidRPr="002B4A13">
        <w:rPr>
          <w:sz w:val="22"/>
          <w:szCs w:val="22"/>
        </w:rPr>
        <w:t>3. Suurin voitto. </w:t>
      </w:r>
      <w:r w:rsidRPr="002B4A13">
        <w:rPr>
          <w:i/>
          <w:iCs/>
          <w:sz w:val="22"/>
          <w:szCs w:val="22"/>
        </w:rPr>
        <w:t>Mikäli joukkueiden ottelutulosten summa on tasan, ratkaisee järjestyksen alkusarjan suurin voitto. Eli esimerkiksi jos kahden joukkueen ottelutulokset ovat A: 5/4 (+5), 1/2 (-2) ja tasapeli (0) ja B: 4/3 (+4), 0/1 (-1) ja tasapeli (0), jolloin molempien ottelutulosten summa on +3, menee joukkue A edelle, koska joukkueen A suurin voittotulos 5/4 on parempi (suurempi voitto, vastustaja hävisi jo viidennellä reiällä) kuin joukkueen B 4/3 (vastustaja hävisi vasta kuudennella reiällä). Mikäli joukkueen A suurin voitto olisi 2/1 ja B:n 3/1, menee B edelle, koska voitto oli suurempi. Merkitsevää on siis se, millä reiällä peli on päättynyt. Vielä esimerkkinä 2/1 ja 2/0 voitot. Näistä ensimmäinen tulos voittaa, koska peli on päättynyt 8. reiällä (2/0 tulos päättyi vasta reiällä 9).</w:t>
      </w:r>
      <w:r>
        <w:br/>
      </w:r>
      <w:r w:rsidRPr="002B4A13">
        <w:rPr>
          <w:sz w:val="22"/>
          <w:szCs w:val="22"/>
        </w:rPr>
        <w:t>4. Pelaajien tarkat tasoitukset. Joukkueessa alkusarjan otteluissa pelanneiden pelaajien ottelupäivien tarkkojen tasoitusten yhteenlaskettu summa siten, että pienempi tasoitussumma menee edelle.</w:t>
      </w:r>
      <w:r>
        <w:br/>
      </w:r>
      <w:r w:rsidRPr="002B4A13">
        <w:rPr>
          <w:sz w:val="22"/>
          <w:szCs w:val="22"/>
        </w:rPr>
        <w:t>5. Arpa. Mikäli millään edellä mainitulla tavalla ei eroa joukkueiden välille saada, ratkaistaan järjestys arvalla.</w:t>
      </w:r>
    </w:p>
    <w:p w:rsidRPr="002B4A13" w:rsidR="007F751D" w:rsidP="007F751D" w:rsidRDefault="007F751D" w14:paraId="761E65BC" w14:textId="6923E4A9">
      <w:pPr>
        <w:rPr>
          <w:sz w:val="22"/>
          <w:szCs w:val="22"/>
        </w:rPr>
      </w:pPr>
      <w:r w:rsidRPr="002B4A13">
        <w:rPr>
          <w:sz w:val="22"/>
          <w:szCs w:val="22"/>
        </w:rPr>
        <w:t>Scramblen säännöt:</w:t>
      </w:r>
    </w:p>
    <w:p w:rsidRPr="002B4A13" w:rsidR="007F751D" w:rsidP="09790E5C" w:rsidRDefault="007F751D" w14:paraId="503F97B0" w14:textId="2F0B506F">
      <w:pPr>
        <w:rPr>
          <w:sz w:val="22"/>
          <w:szCs w:val="22"/>
        </w:rPr>
      </w:pPr>
      <w:r w:rsidRPr="002B4A13">
        <w:rPr>
          <w:sz w:val="22"/>
          <w:szCs w:val="22"/>
        </w:rPr>
        <w:t xml:space="preserve">Scramblessa joukkueen </w:t>
      </w:r>
      <w:r w:rsidR="00DB04B7">
        <w:rPr>
          <w:sz w:val="22"/>
          <w:szCs w:val="22"/>
        </w:rPr>
        <w:t xml:space="preserve">molemmat </w:t>
      </w:r>
      <w:r w:rsidRPr="002B4A13">
        <w:rPr>
          <w:sz w:val="22"/>
          <w:szCs w:val="22"/>
        </w:rPr>
        <w:t xml:space="preserve">pelaajat lyövät </w:t>
      </w:r>
      <w:r w:rsidRPr="2C14E664">
        <w:rPr>
          <w:sz w:val="22"/>
          <w:szCs w:val="22"/>
        </w:rPr>
        <w:t>avauslyön</w:t>
      </w:r>
      <w:r w:rsidRPr="2C14E664" w:rsidR="0A1469C0">
        <w:rPr>
          <w:sz w:val="22"/>
          <w:szCs w:val="22"/>
        </w:rPr>
        <w:t>tinsä</w:t>
      </w:r>
      <w:r w:rsidRPr="002B4A13">
        <w:rPr>
          <w:sz w:val="22"/>
          <w:szCs w:val="22"/>
        </w:rPr>
        <w:t>, jonka jälkeen päätetään, k</w:t>
      </w:r>
      <w:r w:rsidR="00DB04B7">
        <w:rPr>
          <w:sz w:val="22"/>
          <w:szCs w:val="22"/>
        </w:rPr>
        <w:t>umman pelaajan</w:t>
      </w:r>
      <w:r w:rsidRPr="002B4A13">
        <w:rPr>
          <w:sz w:val="22"/>
          <w:szCs w:val="22"/>
        </w:rPr>
        <w:t xml:space="preserve"> pallolla jatketaan. </w:t>
      </w:r>
      <w:r w:rsidRPr="3F58293D" w:rsidR="20710B4F">
        <w:rPr>
          <w:sz w:val="22"/>
          <w:szCs w:val="22"/>
        </w:rPr>
        <w:t>Pelaaja, jonka pallolla jatketaan</w:t>
      </w:r>
      <w:r w:rsidRPr="2C4DBD86" w:rsidR="20710B4F">
        <w:rPr>
          <w:sz w:val="22"/>
          <w:szCs w:val="22"/>
        </w:rPr>
        <w:t>, lyö ensin.</w:t>
      </w:r>
      <w:r w:rsidRPr="046C17F8" w:rsidR="20710B4F">
        <w:rPr>
          <w:sz w:val="22"/>
          <w:szCs w:val="22"/>
        </w:rPr>
        <w:t xml:space="preserve"> </w:t>
      </w:r>
      <w:r w:rsidRPr="046C17F8" w:rsidR="3DB3FD5A">
        <w:rPr>
          <w:sz w:val="22"/>
          <w:szCs w:val="22"/>
        </w:rPr>
        <w:t>Valitun</w:t>
      </w:r>
      <w:r w:rsidRPr="002B4A13">
        <w:rPr>
          <w:sz w:val="22"/>
          <w:szCs w:val="22"/>
        </w:rPr>
        <w:t xml:space="preserve"> pallon paik</w:t>
      </w:r>
      <w:r w:rsidR="00E50F22">
        <w:rPr>
          <w:sz w:val="22"/>
          <w:szCs w:val="22"/>
        </w:rPr>
        <w:t xml:space="preserve">ka </w:t>
      </w:r>
      <w:r w:rsidR="00683977">
        <w:rPr>
          <w:sz w:val="22"/>
          <w:szCs w:val="22"/>
        </w:rPr>
        <w:t xml:space="preserve">tulee merkata ennen </w:t>
      </w:r>
      <w:r w:rsidR="00F9102B">
        <w:rPr>
          <w:sz w:val="22"/>
          <w:szCs w:val="22"/>
        </w:rPr>
        <w:t xml:space="preserve">ensimmäistä </w:t>
      </w:r>
      <w:r w:rsidR="00683977">
        <w:rPr>
          <w:sz w:val="22"/>
          <w:szCs w:val="22"/>
        </w:rPr>
        <w:t>lyöntiä esim. tiillä,</w:t>
      </w:r>
      <w:r w:rsidRPr="002B4A13">
        <w:rPr>
          <w:sz w:val="22"/>
          <w:szCs w:val="22"/>
        </w:rPr>
        <w:t xml:space="preserve"> j</w:t>
      </w:r>
      <w:r w:rsidR="00E50F22">
        <w:rPr>
          <w:sz w:val="22"/>
          <w:szCs w:val="22"/>
        </w:rPr>
        <w:t>a peliä j</w:t>
      </w:r>
      <w:r w:rsidRPr="002B4A13">
        <w:rPr>
          <w:sz w:val="22"/>
          <w:szCs w:val="22"/>
        </w:rPr>
        <w:t xml:space="preserve">atketaan niin, että molemmat lyövät omat pallonsa. </w:t>
      </w:r>
      <w:r w:rsidRPr="466BA96D">
        <w:rPr>
          <w:sz w:val="22"/>
          <w:szCs w:val="22"/>
        </w:rPr>
        <w:t>Näin</w:t>
      </w:r>
      <w:r w:rsidRPr="002B4A13">
        <w:rPr>
          <w:sz w:val="22"/>
          <w:szCs w:val="22"/>
        </w:rPr>
        <w:t xml:space="preserve"> jatketaan aina reikään asti.</w:t>
      </w:r>
      <w:r w:rsidRPr="501F64EB">
        <w:rPr>
          <w:color w:val="FF0000"/>
          <w:sz w:val="22"/>
          <w:szCs w:val="22"/>
        </w:rPr>
        <w:t xml:space="preserve"> </w:t>
      </w:r>
      <w:r w:rsidRPr="14753C28">
        <w:rPr>
          <w:sz w:val="22"/>
          <w:szCs w:val="22"/>
        </w:rPr>
        <w:t>Kukin</w:t>
      </w:r>
      <w:r w:rsidRPr="002B4A13">
        <w:rPr>
          <w:sz w:val="22"/>
          <w:szCs w:val="22"/>
        </w:rPr>
        <w:t xml:space="preserve"> pelaaja asettaa vuorollaan pallonsa aina mahdollisimman lähelle alkuperäistä merkittyä paikkaa</w:t>
      </w:r>
      <w:r w:rsidR="002114CD">
        <w:rPr>
          <w:sz w:val="22"/>
          <w:szCs w:val="22"/>
        </w:rPr>
        <w:t xml:space="preserve"> </w:t>
      </w:r>
      <w:r w:rsidRPr="002B4A13">
        <w:rPr>
          <w:sz w:val="22"/>
          <w:szCs w:val="22"/>
        </w:rPr>
        <w:t xml:space="preserve">(max. 15 cm päähän) ja lyö. Pallon asemaa ei saa asettamisen jälkeen enää muuttaa, eikä pallon makuuta parantaa. </w:t>
      </w:r>
    </w:p>
    <w:p w:rsidRPr="002B4A13" w:rsidR="007F751D" w:rsidP="007F751D" w:rsidRDefault="007F751D" w14:paraId="38948D2A" w14:textId="66FDD106">
      <w:pPr>
        <w:rPr>
          <w:sz w:val="22"/>
          <w:szCs w:val="22"/>
        </w:rPr>
      </w:pPr>
      <w:r w:rsidRPr="588951D9">
        <w:rPr>
          <w:sz w:val="22"/>
          <w:szCs w:val="22"/>
        </w:rPr>
        <w:t>Hiekkaeste</w:t>
      </w:r>
      <w:r w:rsidRPr="588951D9" w:rsidR="4235A23C">
        <w:rPr>
          <w:sz w:val="22"/>
          <w:szCs w:val="22"/>
        </w:rPr>
        <w:t>estä</w:t>
      </w:r>
      <w:r w:rsidRPr="002B4A13">
        <w:rPr>
          <w:sz w:val="22"/>
          <w:szCs w:val="22"/>
        </w:rPr>
        <w:t xml:space="preserve"> tai raffista lyötäessä pallon makuu palautetaan ennen </w:t>
      </w:r>
      <w:r w:rsidRPr="7FE20231" w:rsidR="5228B985">
        <w:rPr>
          <w:sz w:val="22"/>
          <w:szCs w:val="22"/>
        </w:rPr>
        <w:t>toisen pelaajan</w:t>
      </w:r>
      <w:r w:rsidRPr="5460E206">
        <w:rPr>
          <w:sz w:val="22"/>
          <w:szCs w:val="22"/>
        </w:rPr>
        <w:t xml:space="preserve"> </w:t>
      </w:r>
      <w:r w:rsidRPr="002B4A13">
        <w:rPr>
          <w:sz w:val="22"/>
          <w:szCs w:val="22"/>
        </w:rPr>
        <w:t xml:space="preserve">lyöntiä </w:t>
      </w:r>
      <w:r w:rsidRPr="4F7B288F">
        <w:rPr>
          <w:sz w:val="22"/>
          <w:szCs w:val="22"/>
        </w:rPr>
        <w:t>ensimmäise</w:t>
      </w:r>
      <w:r w:rsidRPr="4F7B288F" w:rsidR="2CF3F50A">
        <w:rPr>
          <w:sz w:val="22"/>
          <w:szCs w:val="22"/>
        </w:rPr>
        <w:t>n</w:t>
      </w:r>
      <w:r w:rsidRPr="002B4A13">
        <w:rPr>
          <w:sz w:val="22"/>
          <w:szCs w:val="22"/>
        </w:rPr>
        <w:t xml:space="preserve"> </w:t>
      </w:r>
      <w:r w:rsidRPr="3DECB0B2">
        <w:rPr>
          <w:sz w:val="22"/>
          <w:szCs w:val="22"/>
        </w:rPr>
        <w:t>pallo</w:t>
      </w:r>
      <w:r w:rsidRPr="3DECB0B2" w:rsidR="68BB4CEF">
        <w:rPr>
          <w:sz w:val="22"/>
          <w:szCs w:val="22"/>
        </w:rPr>
        <w:t xml:space="preserve">n </w:t>
      </w:r>
      <w:r w:rsidRPr="31AF85CF" w:rsidR="68BB4CEF">
        <w:rPr>
          <w:sz w:val="22"/>
          <w:szCs w:val="22"/>
        </w:rPr>
        <w:t xml:space="preserve">makuuta </w:t>
      </w:r>
      <w:r w:rsidRPr="4A928FA8" w:rsidR="68BB4CEF">
        <w:rPr>
          <w:sz w:val="22"/>
          <w:szCs w:val="22"/>
        </w:rPr>
        <w:t>vastaavaksi</w:t>
      </w:r>
      <w:r w:rsidRPr="66DBB0B5">
        <w:rPr>
          <w:sz w:val="22"/>
          <w:szCs w:val="22"/>
        </w:rPr>
        <w:t>.</w:t>
      </w:r>
      <w:r w:rsidRPr="002B4A13">
        <w:rPr>
          <w:sz w:val="22"/>
          <w:szCs w:val="22"/>
        </w:rPr>
        <w:t xml:space="preserve"> Esimerkiksi, jos ensimmäinen pallo on jalanjäljessä, kaikki lyövät palloa jalanjäljestä. Raffista ei voi tulla semiraffiin, semiraffista ei voi tulla väylälle ja väylältä ei voi tulla viheriölle.</w:t>
      </w:r>
    </w:p>
    <w:p w:rsidR="0A10ADEC" w:rsidP="0A10ADEC" w:rsidRDefault="007F751D" w14:paraId="09AED9B5" w14:textId="1C70CC54">
      <w:pPr>
        <w:rPr>
          <w:sz w:val="22"/>
          <w:szCs w:val="22"/>
        </w:rPr>
      </w:pPr>
      <w:r w:rsidRPr="00560C4C">
        <w:rPr>
          <w:sz w:val="22"/>
          <w:szCs w:val="22"/>
        </w:rPr>
        <w:t xml:space="preserve">Viheriöllä pallon paikka merkitään, ja joukkueen pelaajat puttaavat haluamassaan järjestyksessä. Puttia saa seurata vapaasti mistä </w:t>
      </w:r>
      <w:r w:rsidRPr="0197EEC4">
        <w:rPr>
          <w:sz w:val="22"/>
          <w:szCs w:val="22"/>
        </w:rPr>
        <w:t>va</w:t>
      </w:r>
      <w:r w:rsidRPr="0197EEC4" w:rsidR="7646795C">
        <w:rPr>
          <w:sz w:val="22"/>
          <w:szCs w:val="22"/>
        </w:rPr>
        <w:t>i</w:t>
      </w:r>
      <w:r w:rsidRPr="0197EEC4">
        <w:rPr>
          <w:sz w:val="22"/>
          <w:szCs w:val="22"/>
        </w:rPr>
        <w:t>n</w:t>
      </w:r>
      <w:r w:rsidRPr="00560C4C">
        <w:rPr>
          <w:sz w:val="22"/>
          <w:szCs w:val="22"/>
        </w:rPr>
        <w:t>, siis myös puttilinjan jatkeelta pallon takaa. Kupin viereen pysähtyneen putin saa jatkaa kuppiin ennen kuin kaikki joukkueen jäsenet ovat putanneet edellyttäen, että pallo on merkitty ennen puttaamista.</w:t>
      </w:r>
    </w:p>
    <w:p w:rsidRPr="002B4A13" w:rsidR="007F751D" w:rsidP="00C14C70" w:rsidRDefault="007F751D" w14:paraId="78D5AE81" w14:textId="6E266BEE">
      <w:pPr>
        <w:rPr>
          <w:sz w:val="22"/>
          <w:szCs w:val="22"/>
        </w:rPr>
      </w:pPr>
      <w:r w:rsidRPr="00560C4C">
        <w:rPr>
          <w:sz w:val="22"/>
          <w:szCs w:val="22"/>
        </w:rPr>
        <w:t xml:space="preserve">Jos joukkue joutuu lyömään varapallon, valitaan pelaaja, jonka </w:t>
      </w:r>
      <w:r w:rsidRPr="3DF24EFC">
        <w:rPr>
          <w:sz w:val="22"/>
          <w:szCs w:val="22"/>
        </w:rPr>
        <w:t>palloll</w:t>
      </w:r>
      <w:r w:rsidRPr="3DF24EFC" w:rsidR="3D97810C">
        <w:rPr>
          <w:sz w:val="22"/>
          <w:szCs w:val="22"/>
        </w:rPr>
        <w:t>e</w:t>
      </w:r>
      <w:r w:rsidRPr="00560C4C">
        <w:rPr>
          <w:sz w:val="22"/>
          <w:szCs w:val="22"/>
        </w:rPr>
        <w:t xml:space="preserve"> varapallot lyödään. Tällä on merkitystä siihen, miltä tiiltä joukkue lyö varapallot. Esim. jos mies pelaa keltaisilta ja hänen parinaan nainen punaisilta ja päätetään lyödä varapallo naisen pallolle, molemmat lyövät varapallon punaisilta.</w:t>
      </w:r>
    </w:p>
    <w:p w:rsidRPr="002B4A13" w:rsidR="00CF698F" w:rsidP="009027CD" w:rsidRDefault="00CF698F" w14:paraId="042D0752" w14:textId="0C261537">
      <w:pPr>
        <w:rPr>
          <w:sz w:val="22"/>
          <w:szCs w:val="22"/>
        </w:rPr>
      </w:pPr>
      <w:r w:rsidRPr="002B4A13">
        <w:rPr>
          <w:sz w:val="22"/>
          <w:szCs w:val="22"/>
        </w:rPr>
        <w:t>Etäisyyttä mittaavien laitteiden (mm. laserkiikarit, jotka eivät mittaa korkeuseroja ja GPS-laitteet) käyttö on sallittua.</w:t>
      </w:r>
    </w:p>
    <w:p w:rsidRPr="002B4A13" w:rsidR="009027CD" w:rsidP="009027CD" w:rsidRDefault="010C326A" w14:paraId="168FB33B" w14:textId="58B4767C">
      <w:pPr>
        <w:rPr>
          <w:sz w:val="22"/>
          <w:szCs w:val="22"/>
        </w:rPr>
      </w:pPr>
      <w:r w:rsidRPr="42E9E5EB">
        <w:rPr>
          <w:b/>
          <w:bCs/>
          <w:sz w:val="22"/>
          <w:szCs w:val="22"/>
        </w:rPr>
        <w:t>Tuomaristo</w:t>
      </w:r>
      <w:r w:rsidR="009027CD">
        <w:br/>
      </w:r>
      <w:r w:rsidRPr="42E9E5EB">
        <w:rPr>
          <w:sz w:val="22"/>
          <w:szCs w:val="22"/>
        </w:rPr>
        <w:t>Kilpailun tuomariston muodostaa Golfpisteen (Otavamedia Oy) henkilökunnan edustaja</w:t>
      </w:r>
      <w:r w:rsidR="003E2991">
        <w:rPr>
          <w:sz w:val="22"/>
          <w:szCs w:val="22"/>
        </w:rPr>
        <w:t xml:space="preserve">t, </w:t>
      </w:r>
      <w:r w:rsidRPr="42E9E5EB">
        <w:rPr>
          <w:sz w:val="22"/>
          <w:szCs w:val="22"/>
        </w:rPr>
        <w:t>jo</w:t>
      </w:r>
      <w:r w:rsidR="003E2991">
        <w:rPr>
          <w:sz w:val="22"/>
          <w:szCs w:val="22"/>
        </w:rPr>
        <w:t>t</w:t>
      </w:r>
      <w:r w:rsidRPr="42E9E5EB">
        <w:rPr>
          <w:sz w:val="22"/>
          <w:szCs w:val="22"/>
        </w:rPr>
        <w:t>ka ratko</w:t>
      </w:r>
      <w:r w:rsidR="003E2991">
        <w:rPr>
          <w:sz w:val="22"/>
          <w:szCs w:val="22"/>
        </w:rPr>
        <w:t>vat</w:t>
      </w:r>
      <w:r w:rsidRPr="42E9E5EB">
        <w:rPr>
          <w:sz w:val="22"/>
          <w:szCs w:val="22"/>
        </w:rPr>
        <w:t xml:space="preserve"> kaikki näiden sääntöjen ulkopuolelle menevät epäselvät tilanteet.</w:t>
      </w:r>
    </w:p>
    <w:p w:rsidRPr="002B4A13" w:rsidR="00CF698F" w:rsidP="009027CD" w:rsidRDefault="00CF698F" w14:paraId="3974C433" w14:textId="77777777">
      <w:pPr>
        <w:rPr>
          <w:sz w:val="22"/>
          <w:szCs w:val="22"/>
        </w:rPr>
      </w:pPr>
    </w:p>
    <w:p w:rsidRPr="002B4A13" w:rsidR="009027CD" w:rsidP="009027CD" w:rsidRDefault="009027CD" w14:paraId="21DB937C" w14:textId="50572008">
      <w:pPr>
        <w:rPr>
          <w:sz w:val="22"/>
          <w:szCs w:val="22"/>
        </w:rPr>
      </w:pPr>
      <w:r w:rsidRPr="006D41E8">
        <w:rPr>
          <w:b/>
          <w:bCs/>
          <w:sz w:val="22"/>
          <w:szCs w:val="22"/>
        </w:rPr>
        <w:t>Sääntömuutokset ja -tarkennukset</w:t>
      </w:r>
      <w:r w:rsidRPr="006D41E8">
        <w:rPr>
          <w:b/>
          <w:bCs/>
          <w:sz w:val="22"/>
          <w:szCs w:val="22"/>
        </w:rPr>
        <w:br/>
      </w:r>
      <w:r w:rsidRPr="002B4A13">
        <w:rPr>
          <w:sz w:val="22"/>
          <w:szCs w:val="22"/>
        </w:rPr>
        <w:t>Kilpailun järjestäjällä (Otavamedia Oy / Golfpiste) on mahdollisuus muuttaa ja/tai tarkentaa näitä sääntöjä aina finaaliin saakka.</w:t>
      </w:r>
    </w:p>
    <w:p w:rsidRPr="002B4A13" w:rsidR="009027CD" w:rsidRDefault="009027CD" w14:paraId="1B4EBAD3" w14:textId="77777777">
      <w:pPr>
        <w:rPr>
          <w:sz w:val="22"/>
          <w:szCs w:val="22"/>
        </w:rPr>
      </w:pPr>
    </w:p>
    <w:sectPr w:rsidRPr="002B4A13" w:rsidR="009027CD">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CD"/>
    <w:rsid w:val="00003381"/>
    <w:rsid w:val="00024843"/>
    <w:rsid w:val="0003133D"/>
    <w:rsid w:val="0004490F"/>
    <w:rsid w:val="000470D8"/>
    <w:rsid w:val="0006304D"/>
    <w:rsid w:val="00070BED"/>
    <w:rsid w:val="00096EFE"/>
    <w:rsid w:val="000A4F32"/>
    <w:rsid w:val="000B4D25"/>
    <w:rsid w:val="000B5C99"/>
    <w:rsid w:val="000D140D"/>
    <w:rsid w:val="000D3F21"/>
    <w:rsid w:val="000D4D58"/>
    <w:rsid w:val="000D6161"/>
    <w:rsid w:val="000D6FC9"/>
    <w:rsid w:val="000E6C5C"/>
    <w:rsid w:val="000E7EE3"/>
    <w:rsid w:val="000F42FF"/>
    <w:rsid w:val="001205A5"/>
    <w:rsid w:val="001239DC"/>
    <w:rsid w:val="00130990"/>
    <w:rsid w:val="0013557C"/>
    <w:rsid w:val="00142D1A"/>
    <w:rsid w:val="00144EC6"/>
    <w:rsid w:val="00146A8A"/>
    <w:rsid w:val="001541E1"/>
    <w:rsid w:val="00166C54"/>
    <w:rsid w:val="00172D4D"/>
    <w:rsid w:val="001747C1"/>
    <w:rsid w:val="001821C4"/>
    <w:rsid w:val="0018332B"/>
    <w:rsid w:val="001854E3"/>
    <w:rsid w:val="00194F87"/>
    <w:rsid w:val="00195B7C"/>
    <w:rsid w:val="001A3C19"/>
    <w:rsid w:val="001A51AB"/>
    <w:rsid w:val="001A6078"/>
    <w:rsid w:val="001B1C33"/>
    <w:rsid w:val="001D0A47"/>
    <w:rsid w:val="001D3CA9"/>
    <w:rsid w:val="001D4245"/>
    <w:rsid w:val="001D5039"/>
    <w:rsid w:val="001D5DC9"/>
    <w:rsid w:val="001E05B0"/>
    <w:rsid w:val="001E2AC0"/>
    <w:rsid w:val="00200B40"/>
    <w:rsid w:val="002114CD"/>
    <w:rsid w:val="00211533"/>
    <w:rsid w:val="0022683C"/>
    <w:rsid w:val="00231AB8"/>
    <w:rsid w:val="0024300D"/>
    <w:rsid w:val="00257B89"/>
    <w:rsid w:val="00270614"/>
    <w:rsid w:val="00277E38"/>
    <w:rsid w:val="00295C7D"/>
    <w:rsid w:val="002A192B"/>
    <w:rsid w:val="002B4A13"/>
    <w:rsid w:val="002C2423"/>
    <w:rsid w:val="002C5CC4"/>
    <w:rsid w:val="002D101C"/>
    <w:rsid w:val="002F5602"/>
    <w:rsid w:val="003061E2"/>
    <w:rsid w:val="0030D9FA"/>
    <w:rsid w:val="00310603"/>
    <w:rsid w:val="00322061"/>
    <w:rsid w:val="0032685E"/>
    <w:rsid w:val="0036489A"/>
    <w:rsid w:val="00364992"/>
    <w:rsid w:val="00367BB7"/>
    <w:rsid w:val="00382D7D"/>
    <w:rsid w:val="00397761"/>
    <w:rsid w:val="00397C45"/>
    <w:rsid w:val="003A240F"/>
    <w:rsid w:val="003B6AE7"/>
    <w:rsid w:val="003C0858"/>
    <w:rsid w:val="003C09AE"/>
    <w:rsid w:val="003D4117"/>
    <w:rsid w:val="003E2991"/>
    <w:rsid w:val="003E425A"/>
    <w:rsid w:val="003F1580"/>
    <w:rsid w:val="003F324E"/>
    <w:rsid w:val="00405621"/>
    <w:rsid w:val="004065B0"/>
    <w:rsid w:val="00425C7C"/>
    <w:rsid w:val="00442862"/>
    <w:rsid w:val="00443BCA"/>
    <w:rsid w:val="00486B8B"/>
    <w:rsid w:val="00494A02"/>
    <w:rsid w:val="004A2B47"/>
    <w:rsid w:val="004B44F3"/>
    <w:rsid w:val="004C1F06"/>
    <w:rsid w:val="004E7D4B"/>
    <w:rsid w:val="004F0EF8"/>
    <w:rsid w:val="004F452A"/>
    <w:rsid w:val="005018D3"/>
    <w:rsid w:val="00506D82"/>
    <w:rsid w:val="00545C13"/>
    <w:rsid w:val="005478C2"/>
    <w:rsid w:val="00560C4C"/>
    <w:rsid w:val="0056286D"/>
    <w:rsid w:val="00571A53"/>
    <w:rsid w:val="00571AF1"/>
    <w:rsid w:val="00571F30"/>
    <w:rsid w:val="0057289F"/>
    <w:rsid w:val="00576C2E"/>
    <w:rsid w:val="00587C21"/>
    <w:rsid w:val="0059560F"/>
    <w:rsid w:val="005B4DB5"/>
    <w:rsid w:val="005C1120"/>
    <w:rsid w:val="005D6ECA"/>
    <w:rsid w:val="005F16EC"/>
    <w:rsid w:val="005F3096"/>
    <w:rsid w:val="005F341E"/>
    <w:rsid w:val="005F3540"/>
    <w:rsid w:val="0060050D"/>
    <w:rsid w:val="00633705"/>
    <w:rsid w:val="00646FB9"/>
    <w:rsid w:val="0068024E"/>
    <w:rsid w:val="00681886"/>
    <w:rsid w:val="00683977"/>
    <w:rsid w:val="00683D62"/>
    <w:rsid w:val="00693D9B"/>
    <w:rsid w:val="00696574"/>
    <w:rsid w:val="006C2F5B"/>
    <w:rsid w:val="006C6A1B"/>
    <w:rsid w:val="006D15BC"/>
    <w:rsid w:val="006D221A"/>
    <w:rsid w:val="006D2345"/>
    <w:rsid w:val="006D41E8"/>
    <w:rsid w:val="006E03FE"/>
    <w:rsid w:val="006E0BC4"/>
    <w:rsid w:val="006F3AFD"/>
    <w:rsid w:val="006F6078"/>
    <w:rsid w:val="007029A4"/>
    <w:rsid w:val="00717CDD"/>
    <w:rsid w:val="007455DE"/>
    <w:rsid w:val="00755C9D"/>
    <w:rsid w:val="00756813"/>
    <w:rsid w:val="00756FB1"/>
    <w:rsid w:val="00757CF0"/>
    <w:rsid w:val="00757DCA"/>
    <w:rsid w:val="00764406"/>
    <w:rsid w:val="007727FB"/>
    <w:rsid w:val="007747E8"/>
    <w:rsid w:val="007932BC"/>
    <w:rsid w:val="007944CF"/>
    <w:rsid w:val="007A5AE0"/>
    <w:rsid w:val="007C150A"/>
    <w:rsid w:val="007E0FCA"/>
    <w:rsid w:val="007E6BB9"/>
    <w:rsid w:val="007F751D"/>
    <w:rsid w:val="00827A35"/>
    <w:rsid w:val="00850725"/>
    <w:rsid w:val="0087133A"/>
    <w:rsid w:val="008874EB"/>
    <w:rsid w:val="008A2A1E"/>
    <w:rsid w:val="008B216C"/>
    <w:rsid w:val="008B38FE"/>
    <w:rsid w:val="008B56DA"/>
    <w:rsid w:val="008D344C"/>
    <w:rsid w:val="008F37B2"/>
    <w:rsid w:val="009010CC"/>
    <w:rsid w:val="009027CD"/>
    <w:rsid w:val="009039F3"/>
    <w:rsid w:val="00925738"/>
    <w:rsid w:val="00932753"/>
    <w:rsid w:val="00932AD2"/>
    <w:rsid w:val="00934FD6"/>
    <w:rsid w:val="0093633D"/>
    <w:rsid w:val="0095120C"/>
    <w:rsid w:val="00951328"/>
    <w:rsid w:val="00962639"/>
    <w:rsid w:val="00964984"/>
    <w:rsid w:val="0098040B"/>
    <w:rsid w:val="009830AD"/>
    <w:rsid w:val="00983F91"/>
    <w:rsid w:val="00986913"/>
    <w:rsid w:val="00994E57"/>
    <w:rsid w:val="009A5BFD"/>
    <w:rsid w:val="009B4D43"/>
    <w:rsid w:val="009C6550"/>
    <w:rsid w:val="009E5567"/>
    <w:rsid w:val="009E6EFC"/>
    <w:rsid w:val="009F5DF6"/>
    <w:rsid w:val="00A01A57"/>
    <w:rsid w:val="00A10DB6"/>
    <w:rsid w:val="00A11BB9"/>
    <w:rsid w:val="00A1382E"/>
    <w:rsid w:val="00A260E1"/>
    <w:rsid w:val="00A27BBA"/>
    <w:rsid w:val="00A411AC"/>
    <w:rsid w:val="00A471A2"/>
    <w:rsid w:val="00A579FF"/>
    <w:rsid w:val="00A71A46"/>
    <w:rsid w:val="00A724E4"/>
    <w:rsid w:val="00A73FC5"/>
    <w:rsid w:val="00A85F67"/>
    <w:rsid w:val="00A86484"/>
    <w:rsid w:val="00A95A5C"/>
    <w:rsid w:val="00AA1A8C"/>
    <w:rsid w:val="00AB44A8"/>
    <w:rsid w:val="00AC405A"/>
    <w:rsid w:val="00AD59E5"/>
    <w:rsid w:val="00AE013A"/>
    <w:rsid w:val="00AE2C77"/>
    <w:rsid w:val="00AF0CFD"/>
    <w:rsid w:val="00B00A79"/>
    <w:rsid w:val="00B0171B"/>
    <w:rsid w:val="00B24EE3"/>
    <w:rsid w:val="00B332AA"/>
    <w:rsid w:val="00B3386D"/>
    <w:rsid w:val="00B33E07"/>
    <w:rsid w:val="00B51FB2"/>
    <w:rsid w:val="00B55251"/>
    <w:rsid w:val="00B60A92"/>
    <w:rsid w:val="00B75510"/>
    <w:rsid w:val="00B9204D"/>
    <w:rsid w:val="00BA159A"/>
    <w:rsid w:val="00BA271F"/>
    <w:rsid w:val="00BA6F18"/>
    <w:rsid w:val="00BE2B52"/>
    <w:rsid w:val="00BE65F6"/>
    <w:rsid w:val="00C14C70"/>
    <w:rsid w:val="00C1506C"/>
    <w:rsid w:val="00C2269E"/>
    <w:rsid w:val="00C3494B"/>
    <w:rsid w:val="00C546DA"/>
    <w:rsid w:val="00C73C63"/>
    <w:rsid w:val="00C82138"/>
    <w:rsid w:val="00CA7129"/>
    <w:rsid w:val="00CB5B14"/>
    <w:rsid w:val="00CD3ECD"/>
    <w:rsid w:val="00CD464B"/>
    <w:rsid w:val="00CF698F"/>
    <w:rsid w:val="00D019ED"/>
    <w:rsid w:val="00D5248A"/>
    <w:rsid w:val="00D54D70"/>
    <w:rsid w:val="00D5668D"/>
    <w:rsid w:val="00D56D68"/>
    <w:rsid w:val="00D57552"/>
    <w:rsid w:val="00D60F7D"/>
    <w:rsid w:val="00D9306D"/>
    <w:rsid w:val="00DA0BF6"/>
    <w:rsid w:val="00DB04B7"/>
    <w:rsid w:val="00DB05CB"/>
    <w:rsid w:val="00DC0D47"/>
    <w:rsid w:val="00DD0BDB"/>
    <w:rsid w:val="00DF3C91"/>
    <w:rsid w:val="00E0124D"/>
    <w:rsid w:val="00E07906"/>
    <w:rsid w:val="00E22310"/>
    <w:rsid w:val="00E22A4A"/>
    <w:rsid w:val="00E248DE"/>
    <w:rsid w:val="00E24AC0"/>
    <w:rsid w:val="00E34BB9"/>
    <w:rsid w:val="00E368A9"/>
    <w:rsid w:val="00E50F22"/>
    <w:rsid w:val="00E5322E"/>
    <w:rsid w:val="00E627F8"/>
    <w:rsid w:val="00E67F33"/>
    <w:rsid w:val="00E82CEC"/>
    <w:rsid w:val="00E84ADB"/>
    <w:rsid w:val="00E95AD6"/>
    <w:rsid w:val="00EA5E95"/>
    <w:rsid w:val="00EA7560"/>
    <w:rsid w:val="00EB1465"/>
    <w:rsid w:val="00EB6AD4"/>
    <w:rsid w:val="00EC522F"/>
    <w:rsid w:val="00F01416"/>
    <w:rsid w:val="00F03222"/>
    <w:rsid w:val="00F14AF4"/>
    <w:rsid w:val="00F21F57"/>
    <w:rsid w:val="00F31D3A"/>
    <w:rsid w:val="00F32143"/>
    <w:rsid w:val="00F3351D"/>
    <w:rsid w:val="00F43883"/>
    <w:rsid w:val="00F531E5"/>
    <w:rsid w:val="00F560E1"/>
    <w:rsid w:val="00F63508"/>
    <w:rsid w:val="00F87BE6"/>
    <w:rsid w:val="00F90071"/>
    <w:rsid w:val="00F9102B"/>
    <w:rsid w:val="00F9249D"/>
    <w:rsid w:val="00FB59F3"/>
    <w:rsid w:val="00FD73EF"/>
    <w:rsid w:val="00FE7675"/>
    <w:rsid w:val="00FF4C6C"/>
    <w:rsid w:val="00FF5C51"/>
    <w:rsid w:val="00FF6EAE"/>
    <w:rsid w:val="010C326A"/>
    <w:rsid w:val="013D8240"/>
    <w:rsid w:val="0197EEC4"/>
    <w:rsid w:val="01ADC9AE"/>
    <w:rsid w:val="01D6C253"/>
    <w:rsid w:val="01EB8DC1"/>
    <w:rsid w:val="033E3817"/>
    <w:rsid w:val="03D9D754"/>
    <w:rsid w:val="03EDA971"/>
    <w:rsid w:val="046C17F8"/>
    <w:rsid w:val="059024A2"/>
    <w:rsid w:val="05F4097E"/>
    <w:rsid w:val="05F43F99"/>
    <w:rsid w:val="06460326"/>
    <w:rsid w:val="0767DC54"/>
    <w:rsid w:val="0772648A"/>
    <w:rsid w:val="07D4FD92"/>
    <w:rsid w:val="09674D9A"/>
    <w:rsid w:val="09790E5C"/>
    <w:rsid w:val="0A10ADEC"/>
    <w:rsid w:val="0A1469C0"/>
    <w:rsid w:val="0ADD357F"/>
    <w:rsid w:val="0BA44012"/>
    <w:rsid w:val="0CCF336F"/>
    <w:rsid w:val="0D3526AD"/>
    <w:rsid w:val="0D8F8FF2"/>
    <w:rsid w:val="0E3D238B"/>
    <w:rsid w:val="0E4513BC"/>
    <w:rsid w:val="0EF0B6B3"/>
    <w:rsid w:val="10667F41"/>
    <w:rsid w:val="12273B6A"/>
    <w:rsid w:val="1242242A"/>
    <w:rsid w:val="1260A1A5"/>
    <w:rsid w:val="126BA5AA"/>
    <w:rsid w:val="1295C219"/>
    <w:rsid w:val="12F0BF6F"/>
    <w:rsid w:val="1317AB67"/>
    <w:rsid w:val="1334E50A"/>
    <w:rsid w:val="13740367"/>
    <w:rsid w:val="13B8993F"/>
    <w:rsid w:val="13CB202B"/>
    <w:rsid w:val="14550B37"/>
    <w:rsid w:val="1458BF7A"/>
    <w:rsid w:val="14753C28"/>
    <w:rsid w:val="152FE609"/>
    <w:rsid w:val="159B44AD"/>
    <w:rsid w:val="16609BA8"/>
    <w:rsid w:val="170CEB04"/>
    <w:rsid w:val="173D5B38"/>
    <w:rsid w:val="18429F3B"/>
    <w:rsid w:val="189EEAEE"/>
    <w:rsid w:val="18B4421F"/>
    <w:rsid w:val="18E917DE"/>
    <w:rsid w:val="1A4D2095"/>
    <w:rsid w:val="1A4F4CB4"/>
    <w:rsid w:val="1ADFACB5"/>
    <w:rsid w:val="1C2D6B1A"/>
    <w:rsid w:val="1CAAAE5E"/>
    <w:rsid w:val="1D04E002"/>
    <w:rsid w:val="1EC222BA"/>
    <w:rsid w:val="1EE558CB"/>
    <w:rsid w:val="1F8D82E2"/>
    <w:rsid w:val="205FF097"/>
    <w:rsid w:val="20710B4F"/>
    <w:rsid w:val="20A1EE8F"/>
    <w:rsid w:val="220C72B8"/>
    <w:rsid w:val="220EEA8F"/>
    <w:rsid w:val="2335E8C0"/>
    <w:rsid w:val="2390FFD7"/>
    <w:rsid w:val="23AA74C5"/>
    <w:rsid w:val="2468FFB2"/>
    <w:rsid w:val="24923C7C"/>
    <w:rsid w:val="24D5B60A"/>
    <w:rsid w:val="25EFCAB9"/>
    <w:rsid w:val="26A59E7B"/>
    <w:rsid w:val="278BD5B7"/>
    <w:rsid w:val="27B73F5C"/>
    <w:rsid w:val="2A9A3D48"/>
    <w:rsid w:val="2AA70D6C"/>
    <w:rsid w:val="2BA5241D"/>
    <w:rsid w:val="2BD89823"/>
    <w:rsid w:val="2C0B37A7"/>
    <w:rsid w:val="2C14E664"/>
    <w:rsid w:val="2C4DBD86"/>
    <w:rsid w:val="2CF3F50A"/>
    <w:rsid w:val="2E5DAFC3"/>
    <w:rsid w:val="2F3619E4"/>
    <w:rsid w:val="2FE3AFC1"/>
    <w:rsid w:val="30682D5D"/>
    <w:rsid w:val="30F3EC58"/>
    <w:rsid w:val="312E1D7A"/>
    <w:rsid w:val="31684C68"/>
    <w:rsid w:val="31AF85CF"/>
    <w:rsid w:val="3250BE80"/>
    <w:rsid w:val="326758B7"/>
    <w:rsid w:val="3282E9CB"/>
    <w:rsid w:val="337CCF6C"/>
    <w:rsid w:val="341E5A2D"/>
    <w:rsid w:val="34D087A8"/>
    <w:rsid w:val="34F3F0F1"/>
    <w:rsid w:val="3540F316"/>
    <w:rsid w:val="355471F1"/>
    <w:rsid w:val="3607A651"/>
    <w:rsid w:val="37796541"/>
    <w:rsid w:val="38CFB687"/>
    <w:rsid w:val="38FFB175"/>
    <w:rsid w:val="393099F9"/>
    <w:rsid w:val="39601882"/>
    <w:rsid w:val="39FAFE46"/>
    <w:rsid w:val="3A3C94F2"/>
    <w:rsid w:val="3A8D23D2"/>
    <w:rsid w:val="3AECF682"/>
    <w:rsid w:val="3AF2B730"/>
    <w:rsid w:val="3AFF0136"/>
    <w:rsid w:val="3B87BE25"/>
    <w:rsid w:val="3B8E7179"/>
    <w:rsid w:val="3C47EEE6"/>
    <w:rsid w:val="3CA77C42"/>
    <w:rsid w:val="3CA88857"/>
    <w:rsid w:val="3CF5235E"/>
    <w:rsid w:val="3D1D35E8"/>
    <w:rsid w:val="3D6156A5"/>
    <w:rsid w:val="3D7A6D6A"/>
    <w:rsid w:val="3D89CF54"/>
    <w:rsid w:val="3D97810C"/>
    <w:rsid w:val="3DB3FD5A"/>
    <w:rsid w:val="3DECB0B2"/>
    <w:rsid w:val="3DF24EFC"/>
    <w:rsid w:val="3E2A537D"/>
    <w:rsid w:val="3F58293D"/>
    <w:rsid w:val="3FE42D7B"/>
    <w:rsid w:val="40A82C65"/>
    <w:rsid w:val="4121AF6F"/>
    <w:rsid w:val="4194F106"/>
    <w:rsid w:val="419A1A81"/>
    <w:rsid w:val="4235A23C"/>
    <w:rsid w:val="426D1735"/>
    <w:rsid w:val="42E9E5EB"/>
    <w:rsid w:val="42FCDB82"/>
    <w:rsid w:val="434EC6EF"/>
    <w:rsid w:val="43E5E35D"/>
    <w:rsid w:val="44123264"/>
    <w:rsid w:val="44302F47"/>
    <w:rsid w:val="44ADED3D"/>
    <w:rsid w:val="454267AD"/>
    <w:rsid w:val="463F6A44"/>
    <w:rsid w:val="466BA96D"/>
    <w:rsid w:val="466F7F59"/>
    <w:rsid w:val="48294F45"/>
    <w:rsid w:val="4A928FA8"/>
    <w:rsid w:val="4AC2683C"/>
    <w:rsid w:val="4ADD72DA"/>
    <w:rsid w:val="4B2FF7F2"/>
    <w:rsid w:val="4BD40C91"/>
    <w:rsid w:val="4CD6C8B4"/>
    <w:rsid w:val="4CF908C3"/>
    <w:rsid w:val="4D8D63B6"/>
    <w:rsid w:val="4DC3691F"/>
    <w:rsid w:val="4F7B288F"/>
    <w:rsid w:val="4F857DD5"/>
    <w:rsid w:val="4FB885C8"/>
    <w:rsid w:val="501F64EB"/>
    <w:rsid w:val="50725921"/>
    <w:rsid w:val="51FC26FE"/>
    <w:rsid w:val="5228B985"/>
    <w:rsid w:val="53A0B5CA"/>
    <w:rsid w:val="5460E206"/>
    <w:rsid w:val="5529C578"/>
    <w:rsid w:val="553E7334"/>
    <w:rsid w:val="55B9AB33"/>
    <w:rsid w:val="55C546F7"/>
    <w:rsid w:val="56133C37"/>
    <w:rsid w:val="56A6A3BC"/>
    <w:rsid w:val="56EFDED8"/>
    <w:rsid w:val="5703B32A"/>
    <w:rsid w:val="57B524EF"/>
    <w:rsid w:val="58159828"/>
    <w:rsid w:val="5880C7A2"/>
    <w:rsid w:val="588951D9"/>
    <w:rsid w:val="58EF4B99"/>
    <w:rsid w:val="59433B1E"/>
    <w:rsid w:val="59BB89FF"/>
    <w:rsid w:val="5A82FDD7"/>
    <w:rsid w:val="5B20F465"/>
    <w:rsid w:val="5B9A4F07"/>
    <w:rsid w:val="5C60B0B2"/>
    <w:rsid w:val="5C803709"/>
    <w:rsid w:val="5C99ED84"/>
    <w:rsid w:val="5D0D7939"/>
    <w:rsid w:val="5D3B9A6F"/>
    <w:rsid w:val="5D3EC3B7"/>
    <w:rsid w:val="5D6FA671"/>
    <w:rsid w:val="5DE61ED5"/>
    <w:rsid w:val="5E57962A"/>
    <w:rsid w:val="5F2558ED"/>
    <w:rsid w:val="606AC03D"/>
    <w:rsid w:val="61049D6D"/>
    <w:rsid w:val="6264D967"/>
    <w:rsid w:val="627EDE09"/>
    <w:rsid w:val="6295E1F9"/>
    <w:rsid w:val="633453FA"/>
    <w:rsid w:val="63C02F53"/>
    <w:rsid w:val="63D08682"/>
    <w:rsid w:val="64105E9A"/>
    <w:rsid w:val="6448B65A"/>
    <w:rsid w:val="64938ADC"/>
    <w:rsid w:val="653A9E0B"/>
    <w:rsid w:val="653D1230"/>
    <w:rsid w:val="6549BC24"/>
    <w:rsid w:val="659AC191"/>
    <w:rsid w:val="66044639"/>
    <w:rsid w:val="661A9875"/>
    <w:rsid w:val="662D13DE"/>
    <w:rsid w:val="66DBB0B5"/>
    <w:rsid w:val="67A65248"/>
    <w:rsid w:val="67BB2822"/>
    <w:rsid w:val="682D9E4E"/>
    <w:rsid w:val="68AD70E9"/>
    <w:rsid w:val="68BB4CEF"/>
    <w:rsid w:val="6964B056"/>
    <w:rsid w:val="69DAB7C4"/>
    <w:rsid w:val="69E6398E"/>
    <w:rsid w:val="6A2A130D"/>
    <w:rsid w:val="6B06F1B9"/>
    <w:rsid w:val="6B564648"/>
    <w:rsid w:val="6C56DF59"/>
    <w:rsid w:val="6CDBABC0"/>
    <w:rsid w:val="6D924753"/>
    <w:rsid w:val="6DFA5A1A"/>
    <w:rsid w:val="6E38B8CE"/>
    <w:rsid w:val="6E40876A"/>
    <w:rsid w:val="6E807864"/>
    <w:rsid w:val="6E9AFC2E"/>
    <w:rsid w:val="6E9F4CD8"/>
    <w:rsid w:val="6FD51D22"/>
    <w:rsid w:val="70F74B15"/>
    <w:rsid w:val="71DD3ADF"/>
    <w:rsid w:val="71DF1A6E"/>
    <w:rsid w:val="71F33627"/>
    <w:rsid w:val="71F9B552"/>
    <w:rsid w:val="72C6E3D8"/>
    <w:rsid w:val="7366632C"/>
    <w:rsid w:val="73BBDA12"/>
    <w:rsid w:val="73DC8C5C"/>
    <w:rsid w:val="747496CF"/>
    <w:rsid w:val="74B95839"/>
    <w:rsid w:val="74EDBD37"/>
    <w:rsid w:val="75385C6F"/>
    <w:rsid w:val="7646795C"/>
    <w:rsid w:val="7676A394"/>
    <w:rsid w:val="769658A8"/>
    <w:rsid w:val="76D45410"/>
    <w:rsid w:val="778ADB9E"/>
    <w:rsid w:val="78560CC2"/>
    <w:rsid w:val="78B93217"/>
    <w:rsid w:val="793DAFDA"/>
    <w:rsid w:val="7A80EFB2"/>
    <w:rsid w:val="7AEB6246"/>
    <w:rsid w:val="7B68EBCF"/>
    <w:rsid w:val="7B943BC1"/>
    <w:rsid w:val="7C7DE7EE"/>
    <w:rsid w:val="7D49C842"/>
    <w:rsid w:val="7E1796CC"/>
    <w:rsid w:val="7EC88BBC"/>
    <w:rsid w:val="7EEB2CA0"/>
    <w:rsid w:val="7FE20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B3BEC9"/>
  <w15:chartTrackingRefBased/>
  <w15:docId w15:val="{84887CDC-6708-4C6E-85B1-67DF74B924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668D"/>
  </w:style>
  <w:style w:type="paragraph" w:styleId="Heading1">
    <w:name w:val="heading 1"/>
    <w:basedOn w:val="Normal"/>
    <w:next w:val="Normal"/>
    <w:link w:val="Heading1Char"/>
    <w:uiPriority w:val="9"/>
    <w:qFormat/>
    <w:rsid w:val="009027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7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7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27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027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027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027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027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027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027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027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027CD"/>
    <w:rPr>
      <w:rFonts w:eastAsiaTheme="majorEastAsia" w:cstheme="majorBidi"/>
      <w:color w:val="272727" w:themeColor="text1" w:themeTint="D8"/>
    </w:rPr>
  </w:style>
  <w:style w:type="paragraph" w:styleId="Title">
    <w:name w:val="Title"/>
    <w:basedOn w:val="Normal"/>
    <w:next w:val="Normal"/>
    <w:link w:val="TitleChar"/>
    <w:uiPriority w:val="10"/>
    <w:qFormat/>
    <w:rsid w:val="009027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027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027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02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7CD"/>
    <w:pPr>
      <w:spacing w:before="160"/>
      <w:jc w:val="center"/>
    </w:pPr>
    <w:rPr>
      <w:i/>
      <w:iCs/>
      <w:color w:val="404040" w:themeColor="text1" w:themeTint="BF"/>
    </w:rPr>
  </w:style>
  <w:style w:type="character" w:styleId="QuoteChar" w:customStyle="1">
    <w:name w:val="Quote Char"/>
    <w:basedOn w:val="DefaultParagraphFont"/>
    <w:link w:val="Quote"/>
    <w:uiPriority w:val="29"/>
    <w:rsid w:val="009027CD"/>
    <w:rPr>
      <w:i/>
      <w:iCs/>
      <w:color w:val="404040" w:themeColor="text1" w:themeTint="BF"/>
    </w:rPr>
  </w:style>
  <w:style w:type="paragraph" w:styleId="ListParagraph">
    <w:name w:val="List Paragraph"/>
    <w:basedOn w:val="Normal"/>
    <w:uiPriority w:val="34"/>
    <w:qFormat/>
    <w:rsid w:val="009027CD"/>
    <w:pPr>
      <w:ind w:left="720"/>
      <w:contextualSpacing/>
    </w:pPr>
  </w:style>
  <w:style w:type="character" w:styleId="IntenseEmphasis">
    <w:name w:val="Intense Emphasis"/>
    <w:basedOn w:val="DefaultParagraphFont"/>
    <w:uiPriority w:val="21"/>
    <w:qFormat/>
    <w:rsid w:val="009027CD"/>
    <w:rPr>
      <w:i/>
      <w:iCs/>
      <w:color w:val="0F4761" w:themeColor="accent1" w:themeShade="BF"/>
    </w:rPr>
  </w:style>
  <w:style w:type="paragraph" w:styleId="IntenseQuote">
    <w:name w:val="Intense Quote"/>
    <w:basedOn w:val="Normal"/>
    <w:next w:val="Normal"/>
    <w:link w:val="IntenseQuoteChar"/>
    <w:uiPriority w:val="30"/>
    <w:qFormat/>
    <w:rsid w:val="009027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027CD"/>
    <w:rPr>
      <w:i/>
      <w:iCs/>
      <w:color w:val="0F4761" w:themeColor="accent1" w:themeShade="BF"/>
    </w:rPr>
  </w:style>
  <w:style w:type="character" w:styleId="IntenseReference">
    <w:name w:val="Intense Reference"/>
    <w:basedOn w:val="DefaultParagraphFont"/>
    <w:uiPriority w:val="32"/>
    <w:qFormat/>
    <w:rsid w:val="009027CD"/>
    <w:rPr>
      <w:b/>
      <w:bCs/>
      <w:smallCaps/>
      <w:color w:val="0F4761" w:themeColor="accent1" w:themeShade="BF"/>
      <w:spacing w:val="5"/>
    </w:rPr>
  </w:style>
  <w:style w:type="paragraph" w:styleId="NormalWeb">
    <w:name w:val="Normal (Web)"/>
    <w:basedOn w:val="Normal"/>
    <w:uiPriority w:val="99"/>
    <w:semiHidden/>
    <w:unhideWhenUsed/>
    <w:rsid w:val="00560C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Pulkkinen Jukka</dc:creator>
  <keywords/>
  <dc:description/>
  <lastModifiedBy>Sarpakunnas Sami</lastModifiedBy>
  <revision>69</revision>
  <dcterms:created xsi:type="dcterms:W3CDTF">2026-02-10T17:56:00.0000000Z</dcterms:created>
  <dcterms:modified xsi:type="dcterms:W3CDTF">2026-02-16T09:11:22.4204168Z</dcterms:modified>
</coreProperties>
</file>